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235947" w:rsidRDefault="005D52E6" w:rsidP="005D52E6">
      <w:pPr>
        <w:jc w:val="center"/>
        <w:rPr>
          <w:rFonts w:ascii="Arial" w:hAnsi="Arial" w:cs="Arial"/>
          <w:b/>
          <w:color w:val="000000"/>
          <w:sz w:val="32"/>
          <w:szCs w:val="32"/>
        </w:rPr>
      </w:pPr>
      <w:r w:rsidRPr="00235947">
        <w:rPr>
          <w:rFonts w:ascii="Arial" w:hAnsi="Arial" w:cs="Arial"/>
          <w:b/>
          <w:color w:val="000000"/>
          <w:sz w:val="32"/>
          <w:szCs w:val="32"/>
        </w:rPr>
        <w:t>Meeting Notes</w:t>
      </w:r>
      <w:r w:rsidR="00BD2928">
        <w:rPr>
          <w:rFonts w:ascii="Arial" w:hAnsi="Arial" w:cs="Arial"/>
          <w:b/>
          <w:color w:val="000000"/>
          <w:sz w:val="32"/>
          <w:szCs w:val="32"/>
        </w:rPr>
        <w:t xml:space="preserve">, </w:t>
      </w:r>
      <w:r w:rsidRPr="00235947">
        <w:rPr>
          <w:rFonts w:ascii="Arial" w:hAnsi="Arial" w:cs="Arial"/>
          <w:b/>
          <w:color w:val="000000"/>
          <w:sz w:val="32"/>
          <w:szCs w:val="32"/>
        </w:rPr>
        <w:t xml:space="preserve">‘ST IVES IN BLOOM’ </w:t>
      </w:r>
    </w:p>
    <w:p w:rsidR="005D52E6" w:rsidRDefault="005D52E6" w:rsidP="005D52E6">
      <w:pPr>
        <w:jc w:val="center"/>
        <w:rPr>
          <w:rFonts w:ascii="Arial" w:hAnsi="Arial" w:cs="Arial"/>
          <w:color w:val="000000"/>
        </w:rPr>
      </w:pPr>
      <w:proofErr w:type="gramStart"/>
      <w:r>
        <w:rPr>
          <w:rFonts w:ascii="Arial" w:hAnsi="Arial" w:cs="Arial"/>
          <w:color w:val="000000"/>
        </w:rPr>
        <w:t>held</w:t>
      </w:r>
      <w:proofErr w:type="gramEnd"/>
      <w:r>
        <w:rPr>
          <w:rFonts w:ascii="Arial" w:hAnsi="Arial" w:cs="Arial"/>
          <w:color w:val="000000"/>
        </w:rPr>
        <w:t xml:space="preserve"> at </w:t>
      </w:r>
      <w:r w:rsidR="00702B81">
        <w:rPr>
          <w:rFonts w:ascii="Arial" w:hAnsi="Arial" w:cs="Arial"/>
          <w:color w:val="000000"/>
        </w:rPr>
        <w:t>The Golden Lion</w:t>
      </w:r>
    </w:p>
    <w:p w:rsidR="005D52E6" w:rsidRDefault="005D52E6" w:rsidP="005D52E6">
      <w:pPr>
        <w:jc w:val="center"/>
        <w:rPr>
          <w:rFonts w:ascii="Arial" w:hAnsi="Arial" w:cs="Arial"/>
          <w:b/>
          <w:color w:val="000000"/>
        </w:rPr>
      </w:pPr>
      <w:proofErr w:type="gramStart"/>
      <w:r>
        <w:rPr>
          <w:rFonts w:ascii="Arial" w:hAnsi="Arial" w:cs="Arial"/>
          <w:color w:val="000000"/>
        </w:rPr>
        <w:t>at</w:t>
      </w:r>
      <w:proofErr w:type="gramEnd"/>
      <w:r>
        <w:rPr>
          <w:rFonts w:ascii="Arial" w:hAnsi="Arial" w:cs="Arial"/>
          <w:color w:val="000000"/>
        </w:rPr>
        <w:t xml:space="preserve"> 7.30pm on </w:t>
      </w:r>
      <w:r w:rsidR="00702B81">
        <w:rPr>
          <w:rFonts w:ascii="Arial" w:hAnsi="Arial" w:cs="Arial"/>
          <w:color w:val="000000"/>
        </w:rPr>
        <w:t>8</w:t>
      </w:r>
      <w:r w:rsidR="00702B81" w:rsidRPr="00702B81">
        <w:rPr>
          <w:rFonts w:ascii="Arial" w:hAnsi="Arial" w:cs="Arial"/>
          <w:color w:val="000000"/>
          <w:vertAlign w:val="superscript"/>
        </w:rPr>
        <w:t>th</w:t>
      </w:r>
      <w:r w:rsidR="00702B81">
        <w:rPr>
          <w:rFonts w:ascii="Arial" w:hAnsi="Arial" w:cs="Arial"/>
          <w:color w:val="000000"/>
        </w:rPr>
        <w:t xml:space="preserve"> December</w:t>
      </w:r>
      <w:r>
        <w:rPr>
          <w:rFonts w:ascii="Arial" w:hAnsi="Arial" w:cs="Arial"/>
          <w:color w:val="000000"/>
        </w:rPr>
        <w:t xml:space="preserve"> 2014</w:t>
      </w:r>
    </w:p>
    <w:p w:rsidR="005D52E6" w:rsidRDefault="005D52E6" w:rsidP="005D52E6">
      <w:pPr>
        <w:rPr>
          <w:rFonts w:ascii="Arial" w:hAnsi="Arial" w:cs="Arial"/>
          <w:b/>
          <w:color w:val="000000"/>
        </w:rPr>
      </w:pPr>
    </w:p>
    <w:p w:rsidR="00BD2928" w:rsidRDefault="005D52E6" w:rsidP="00BD2928">
      <w:pPr>
        <w:rPr>
          <w:rFonts w:ascii="Arial" w:hAnsi="Arial" w:cs="Arial"/>
          <w:color w:val="000000"/>
        </w:rPr>
      </w:pPr>
      <w:r>
        <w:rPr>
          <w:rFonts w:ascii="Arial" w:hAnsi="Arial" w:cs="Arial"/>
          <w:b/>
          <w:color w:val="000000"/>
        </w:rPr>
        <w:t>Present:</w:t>
      </w:r>
      <w:r>
        <w:rPr>
          <w:rFonts w:ascii="Arial" w:hAnsi="Arial" w:cs="Arial"/>
          <w:color w:val="000000"/>
        </w:rPr>
        <w:t xml:space="preserve">  </w:t>
      </w:r>
      <w:r>
        <w:rPr>
          <w:rFonts w:ascii="Arial" w:hAnsi="Arial" w:cs="Arial"/>
          <w:color w:val="000000"/>
        </w:rPr>
        <w:tab/>
      </w:r>
      <w:proofErr w:type="spellStart"/>
      <w:r w:rsidR="00BD2928">
        <w:rPr>
          <w:rFonts w:ascii="Arial" w:hAnsi="Arial" w:cs="Arial"/>
          <w:color w:val="000000"/>
        </w:rPr>
        <w:t>Moreen</w:t>
      </w:r>
      <w:proofErr w:type="spellEnd"/>
      <w:r w:rsidR="00BD2928">
        <w:rPr>
          <w:rFonts w:ascii="Arial" w:hAnsi="Arial" w:cs="Arial"/>
          <w:color w:val="000000"/>
        </w:rPr>
        <w:t xml:space="preserve"> Wells (Vice Chair)</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 xml:space="preserve">Colin </w:t>
      </w:r>
      <w:proofErr w:type="spellStart"/>
      <w:r>
        <w:rPr>
          <w:rFonts w:ascii="Arial" w:hAnsi="Arial" w:cs="Arial"/>
          <w:color w:val="000000"/>
        </w:rPr>
        <w:t>Saunderson</w:t>
      </w:r>
      <w:proofErr w:type="spellEnd"/>
      <w:r>
        <w:rPr>
          <w:rFonts w:ascii="Arial" w:hAnsi="Arial" w:cs="Arial"/>
          <w:color w:val="000000"/>
        </w:rPr>
        <w:t xml:space="preserve"> (Treasurer)</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Hattie Grimwade (Secretary)</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 xml:space="preserve">Linda </w:t>
      </w:r>
      <w:proofErr w:type="spellStart"/>
      <w:r w:rsidR="00702B81">
        <w:rPr>
          <w:rFonts w:ascii="Arial" w:hAnsi="Arial" w:cs="Arial"/>
          <w:color w:val="000000"/>
        </w:rPr>
        <w:t>Croucher</w:t>
      </w:r>
      <w:proofErr w:type="spellEnd"/>
      <w:r w:rsidR="00702B81">
        <w:rPr>
          <w:rFonts w:ascii="Arial" w:hAnsi="Arial" w:cs="Arial"/>
          <w:color w:val="000000"/>
        </w:rPr>
        <w:t xml:space="preserve"> (Garden Club)</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 xml:space="preserve">Jude </w:t>
      </w:r>
      <w:proofErr w:type="spellStart"/>
      <w:r>
        <w:rPr>
          <w:rFonts w:ascii="Arial" w:hAnsi="Arial" w:cs="Arial"/>
          <w:color w:val="000000"/>
        </w:rPr>
        <w:t>Ongeri</w:t>
      </w:r>
      <w:proofErr w:type="spellEnd"/>
      <w:r>
        <w:rPr>
          <w:rFonts w:ascii="Arial" w:hAnsi="Arial" w:cs="Arial"/>
          <w:color w:val="000000"/>
        </w:rPr>
        <w:t xml:space="preserve"> (Resident)</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John Kennedy (Resident)</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 xml:space="preserve">Robin </w:t>
      </w:r>
      <w:proofErr w:type="spellStart"/>
      <w:r>
        <w:rPr>
          <w:rFonts w:ascii="Arial" w:hAnsi="Arial" w:cs="Arial"/>
          <w:color w:val="000000"/>
        </w:rPr>
        <w:t>Bletsoe</w:t>
      </w:r>
      <w:proofErr w:type="spellEnd"/>
      <w:r>
        <w:rPr>
          <w:rFonts w:ascii="Arial" w:hAnsi="Arial" w:cs="Arial"/>
          <w:color w:val="000000"/>
        </w:rPr>
        <w:t xml:space="preserve"> (</w:t>
      </w:r>
      <w:r w:rsidR="00FA2AA6">
        <w:rPr>
          <w:rFonts w:ascii="Arial" w:hAnsi="Arial" w:cs="Arial"/>
          <w:color w:val="000000"/>
        </w:rPr>
        <w:t>HRAA/</w:t>
      </w:r>
      <w:r>
        <w:rPr>
          <w:rFonts w:ascii="Arial" w:hAnsi="Arial" w:cs="Arial"/>
          <w:color w:val="000000"/>
        </w:rPr>
        <w:t>Garden Club)</w:t>
      </w:r>
    </w:p>
    <w:p w:rsidR="00BD2928" w:rsidRDefault="005D52E6" w:rsidP="00BD2928">
      <w:pPr>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Peter Baker (Civic Society)</w:t>
      </w:r>
    </w:p>
    <w:tbl>
      <w:tblPr>
        <w:tblW w:w="13291" w:type="dxa"/>
        <w:tblLayout w:type="fixed"/>
        <w:tblLook w:val="01E0" w:firstRow="1" w:lastRow="1" w:firstColumn="1" w:lastColumn="1" w:noHBand="0" w:noVBand="0"/>
      </w:tblPr>
      <w:tblGrid>
        <w:gridCol w:w="8330"/>
        <w:gridCol w:w="567"/>
        <w:gridCol w:w="992"/>
        <w:gridCol w:w="3402"/>
      </w:tblGrid>
      <w:tr w:rsidR="005D52E6" w:rsidRPr="00BC1A60" w:rsidTr="005B467C">
        <w:tc>
          <w:tcPr>
            <w:tcW w:w="8330" w:type="dxa"/>
          </w:tcPr>
          <w:p w:rsidR="005D52E6" w:rsidRPr="00BC1A60" w:rsidRDefault="005D52E6" w:rsidP="005B467C">
            <w:pPr>
              <w:tabs>
                <w:tab w:val="left" w:pos="5961"/>
              </w:tabs>
              <w:rPr>
                <w:rFonts w:ascii="Arial" w:hAnsi="Arial" w:cs="Arial"/>
                <w:b/>
                <w:color w:val="000000"/>
              </w:rPr>
            </w:pPr>
          </w:p>
          <w:p w:rsidR="006D57E8" w:rsidRPr="00BC1A60" w:rsidRDefault="006D57E8" w:rsidP="005B467C">
            <w:pPr>
              <w:tabs>
                <w:tab w:val="left" w:pos="5961"/>
              </w:tabs>
              <w:rPr>
                <w:rFonts w:ascii="Arial" w:hAnsi="Arial" w:cs="Arial"/>
                <w:b/>
                <w:color w:val="000000"/>
              </w:rPr>
            </w:pPr>
          </w:p>
          <w:p w:rsidR="006D57E8" w:rsidRPr="00BC1A60" w:rsidRDefault="005D52E6" w:rsidP="006D57E8">
            <w:pPr>
              <w:tabs>
                <w:tab w:val="left" w:pos="5961"/>
              </w:tabs>
              <w:rPr>
                <w:rFonts w:ascii="Arial" w:hAnsi="Arial" w:cs="Arial"/>
                <w:b/>
                <w:color w:val="000000"/>
              </w:rPr>
            </w:pPr>
            <w:r w:rsidRPr="00BC1A60">
              <w:rPr>
                <w:rFonts w:ascii="Arial" w:hAnsi="Arial" w:cs="Arial"/>
                <w:b/>
                <w:color w:val="000000"/>
              </w:rPr>
              <w:t xml:space="preserve">1. </w:t>
            </w:r>
            <w:r w:rsidR="006D57E8" w:rsidRPr="00BC1A60">
              <w:rPr>
                <w:rFonts w:ascii="Arial" w:hAnsi="Arial" w:cs="Arial"/>
                <w:b/>
                <w:color w:val="000000"/>
              </w:rPr>
              <w:t xml:space="preserve"> </w:t>
            </w:r>
            <w:r w:rsidR="006D57E8" w:rsidRPr="00BC1A60">
              <w:rPr>
                <w:rFonts w:ascii="Arial" w:hAnsi="Arial" w:cs="Arial"/>
                <w:color w:val="000000"/>
              </w:rPr>
              <w:t>Apologies for absence were recei</w:t>
            </w:r>
            <w:r w:rsidR="00FA2365">
              <w:rPr>
                <w:rFonts w:ascii="Arial" w:hAnsi="Arial" w:cs="Arial"/>
                <w:color w:val="000000"/>
              </w:rPr>
              <w:t xml:space="preserve">ved from </w:t>
            </w:r>
            <w:proofErr w:type="spellStart"/>
            <w:r w:rsidR="00702B81">
              <w:rPr>
                <w:rFonts w:ascii="Arial" w:hAnsi="Arial" w:cs="Arial"/>
                <w:color w:val="000000"/>
              </w:rPr>
              <w:t>Marney</w:t>
            </w:r>
            <w:proofErr w:type="spellEnd"/>
            <w:r w:rsidR="00702B81">
              <w:rPr>
                <w:rFonts w:ascii="Arial" w:hAnsi="Arial" w:cs="Arial"/>
                <w:color w:val="000000"/>
              </w:rPr>
              <w:t xml:space="preserve"> Hall</w:t>
            </w:r>
            <w:r w:rsidR="00FA2365">
              <w:rPr>
                <w:rFonts w:ascii="Arial" w:hAnsi="Arial" w:cs="Arial"/>
                <w:color w:val="000000"/>
              </w:rPr>
              <w:t xml:space="preserve">, </w:t>
            </w:r>
            <w:r w:rsidR="0060446A">
              <w:rPr>
                <w:rFonts w:ascii="Arial" w:hAnsi="Arial" w:cs="Arial"/>
                <w:color w:val="000000"/>
              </w:rPr>
              <w:t>Hayley</w:t>
            </w:r>
            <w:r w:rsidR="00702B81">
              <w:rPr>
                <w:rFonts w:ascii="Arial" w:hAnsi="Arial" w:cs="Arial"/>
                <w:color w:val="000000"/>
              </w:rPr>
              <w:t xml:space="preserve"> </w:t>
            </w:r>
            <w:proofErr w:type="spellStart"/>
            <w:r w:rsidR="00702B81">
              <w:rPr>
                <w:rFonts w:ascii="Arial" w:hAnsi="Arial" w:cs="Arial"/>
                <w:color w:val="000000"/>
              </w:rPr>
              <w:t>Weightman</w:t>
            </w:r>
            <w:proofErr w:type="spellEnd"/>
            <w:r w:rsidR="00702B81">
              <w:rPr>
                <w:rFonts w:ascii="Arial" w:hAnsi="Arial" w:cs="Arial"/>
                <w:color w:val="000000"/>
              </w:rPr>
              <w:t xml:space="preserve">, Jill Burt, Pam </w:t>
            </w:r>
            <w:proofErr w:type="spellStart"/>
            <w:r w:rsidR="00702B81">
              <w:rPr>
                <w:rFonts w:ascii="Arial" w:hAnsi="Arial" w:cs="Arial"/>
                <w:color w:val="000000"/>
              </w:rPr>
              <w:t>Edey</w:t>
            </w:r>
            <w:proofErr w:type="spellEnd"/>
            <w:r w:rsidR="00702B81">
              <w:rPr>
                <w:rFonts w:ascii="Arial" w:hAnsi="Arial" w:cs="Arial"/>
                <w:color w:val="000000"/>
              </w:rPr>
              <w:t>, Ryan Fuller</w:t>
            </w:r>
            <w:r w:rsidR="005F483C">
              <w:rPr>
                <w:rFonts w:ascii="Arial" w:hAnsi="Arial" w:cs="Arial"/>
                <w:color w:val="000000"/>
              </w:rPr>
              <w:t xml:space="preserve"> and Angie Dickinson.</w:t>
            </w:r>
          </w:p>
          <w:p w:rsidR="005F483C" w:rsidRDefault="005F483C" w:rsidP="005B467C">
            <w:pPr>
              <w:tabs>
                <w:tab w:val="left" w:pos="5961"/>
              </w:tabs>
              <w:rPr>
                <w:rFonts w:ascii="Arial" w:hAnsi="Arial" w:cs="Arial"/>
                <w:color w:val="000000"/>
              </w:rPr>
            </w:pPr>
          </w:p>
          <w:p w:rsidR="0060446A" w:rsidRDefault="006D57E8" w:rsidP="005B467C">
            <w:pPr>
              <w:tabs>
                <w:tab w:val="left" w:pos="5961"/>
              </w:tabs>
              <w:rPr>
                <w:rFonts w:ascii="Arial" w:hAnsi="Arial" w:cs="Arial"/>
                <w:b/>
                <w:color w:val="000000"/>
              </w:rPr>
            </w:pPr>
            <w:r w:rsidRPr="00BC1A60">
              <w:rPr>
                <w:rFonts w:ascii="Arial" w:hAnsi="Arial" w:cs="Arial"/>
                <w:b/>
                <w:color w:val="000000"/>
              </w:rPr>
              <w:t xml:space="preserve">2.  </w:t>
            </w:r>
            <w:r w:rsidR="0060446A" w:rsidRPr="0060446A">
              <w:rPr>
                <w:rFonts w:ascii="Arial" w:hAnsi="Arial" w:cs="Arial"/>
                <w:i/>
                <w:color w:val="000000"/>
              </w:rPr>
              <w:t>Matters arising:</w:t>
            </w:r>
            <w:r w:rsidR="0060446A">
              <w:rPr>
                <w:rFonts w:ascii="Arial" w:hAnsi="Arial" w:cs="Arial"/>
                <w:b/>
                <w:color w:val="000000"/>
              </w:rPr>
              <w:t xml:space="preserve">  </w:t>
            </w:r>
          </w:p>
          <w:p w:rsidR="005D52E6" w:rsidRDefault="006D57E8" w:rsidP="005B467C">
            <w:pPr>
              <w:tabs>
                <w:tab w:val="left" w:pos="5961"/>
              </w:tabs>
              <w:rPr>
                <w:rFonts w:ascii="Arial" w:hAnsi="Arial" w:cs="Arial"/>
                <w:color w:val="000000"/>
              </w:rPr>
            </w:pPr>
            <w:r w:rsidRPr="00BC1A60">
              <w:rPr>
                <w:rFonts w:ascii="Arial" w:hAnsi="Arial" w:cs="Arial"/>
                <w:color w:val="000000"/>
              </w:rPr>
              <w:t>Notes on the meeting held on</w:t>
            </w:r>
            <w:r w:rsidR="0060446A">
              <w:rPr>
                <w:rFonts w:ascii="Arial" w:hAnsi="Arial" w:cs="Arial"/>
                <w:color w:val="000000"/>
              </w:rPr>
              <w:t xml:space="preserve"> 17</w:t>
            </w:r>
            <w:r w:rsidR="0060446A" w:rsidRPr="0060446A">
              <w:rPr>
                <w:rFonts w:ascii="Arial" w:hAnsi="Arial" w:cs="Arial"/>
                <w:color w:val="000000"/>
                <w:vertAlign w:val="superscript"/>
              </w:rPr>
              <w:t>th</w:t>
            </w:r>
            <w:r w:rsidR="0060446A">
              <w:rPr>
                <w:rFonts w:ascii="Arial" w:hAnsi="Arial" w:cs="Arial"/>
                <w:color w:val="000000"/>
              </w:rPr>
              <w:t xml:space="preserve"> November</w:t>
            </w:r>
            <w:r w:rsidRPr="00BC1A60">
              <w:rPr>
                <w:rFonts w:ascii="Arial" w:hAnsi="Arial" w:cs="Arial"/>
                <w:color w:val="000000"/>
              </w:rPr>
              <w:t xml:space="preserve"> 2014 were approved as a correct record.</w:t>
            </w:r>
          </w:p>
          <w:p w:rsidR="0060446A" w:rsidRDefault="0060446A" w:rsidP="005B467C">
            <w:pPr>
              <w:tabs>
                <w:tab w:val="left" w:pos="5961"/>
              </w:tabs>
              <w:rPr>
                <w:rFonts w:ascii="Arial" w:hAnsi="Arial" w:cs="Arial"/>
                <w:color w:val="000000"/>
              </w:rPr>
            </w:pPr>
            <w:r>
              <w:rPr>
                <w:rFonts w:ascii="Arial" w:hAnsi="Arial" w:cs="Arial"/>
                <w:color w:val="000000"/>
              </w:rPr>
              <w:t>Colin reported that he had been told that the Post Office storage boxes were no longer in use, and would investigate the Post Office taking them out.</w:t>
            </w:r>
            <w:r w:rsidR="00EB3231">
              <w:rPr>
                <w:rFonts w:ascii="Arial" w:hAnsi="Arial" w:cs="Arial"/>
                <w:color w:val="000000"/>
              </w:rPr>
              <w:t xml:space="preserve"> </w:t>
            </w:r>
          </w:p>
          <w:p w:rsidR="00EB3231" w:rsidRPr="00BC1A60" w:rsidRDefault="00EB3231" w:rsidP="005B467C">
            <w:pPr>
              <w:tabs>
                <w:tab w:val="left" w:pos="5961"/>
              </w:tabs>
              <w:rPr>
                <w:rFonts w:ascii="Arial" w:hAnsi="Arial" w:cs="Arial"/>
                <w:color w:val="000000"/>
              </w:rPr>
            </w:pPr>
            <w:r>
              <w:rPr>
                <w:rFonts w:ascii="Arial" w:hAnsi="Arial" w:cs="Arial"/>
                <w:color w:val="000000"/>
              </w:rPr>
              <w:t>Peter confirmed that the British Legion were happy with plans for the planters around the Cross of Sacrifice.</w:t>
            </w:r>
          </w:p>
          <w:p w:rsidR="005D52E6" w:rsidRPr="00BC1A60" w:rsidRDefault="005D52E6" w:rsidP="005B467C">
            <w:pPr>
              <w:tabs>
                <w:tab w:val="left" w:pos="5961"/>
              </w:tabs>
              <w:rPr>
                <w:rFonts w:ascii="Arial" w:hAnsi="Arial" w:cs="Arial"/>
                <w:b/>
                <w:color w:val="000000"/>
              </w:rPr>
            </w:pPr>
          </w:p>
          <w:p w:rsidR="005F483C" w:rsidRDefault="006D57E8" w:rsidP="005B467C">
            <w:pPr>
              <w:tabs>
                <w:tab w:val="left" w:pos="5961"/>
              </w:tabs>
              <w:rPr>
                <w:rFonts w:ascii="Arial" w:hAnsi="Arial" w:cs="Arial"/>
                <w:color w:val="000000"/>
              </w:rPr>
            </w:pPr>
            <w:r w:rsidRPr="00BC1A60">
              <w:rPr>
                <w:rFonts w:ascii="Arial" w:hAnsi="Arial" w:cs="Arial"/>
                <w:b/>
                <w:color w:val="000000"/>
              </w:rPr>
              <w:t>3.</w:t>
            </w:r>
            <w:r w:rsidRPr="00BC1A60">
              <w:rPr>
                <w:rFonts w:ascii="Arial" w:hAnsi="Arial" w:cs="Arial"/>
                <w:color w:val="000000"/>
              </w:rPr>
              <w:t xml:space="preserve">  </w:t>
            </w:r>
            <w:r w:rsidR="005F483C" w:rsidRPr="005F483C">
              <w:rPr>
                <w:rFonts w:ascii="Arial" w:hAnsi="Arial" w:cs="Arial"/>
                <w:i/>
                <w:color w:val="000000"/>
              </w:rPr>
              <w:t>Committee Member</w:t>
            </w:r>
            <w:r w:rsidR="005F483C">
              <w:rPr>
                <w:rFonts w:ascii="Arial" w:hAnsi="Arial" w:cs="Arial"/>
                <w:i/>
                <w:color w:val="000000"/>
              </w:rPr>
              <w:t xml:space="preserve"> change</w:t>
            </w:r>
            <w:r w:rsidR="005F483C" w:rsidRPr="005F483C">
              <w:rPr>
                <w:rFonts w:ascii="Arial" w:hAnsi="Arial" w:cs="Arial"/>
                <w:i/>
                <w:color w:val="000000"/>
              </w:rPr>
              <w:t>?</w:t>
            </w:r>
          </w:p>
          <w:p w:rsidR="005F483C" w:rsidRDefault="005F483C" w:rsidP="005F483C">
            <w:pPr>
              <w:tabs>
                <w:tab w:val="left" w:pos="5961"/>
              </w:tabs>
              <w:rPr>
                <w:rFonts w:ascii="Arial" w:hAnsi="Arial" w:cs="Arial"/>
                <w:color w:val="000000"/>
              </w:rPr>
            </w:pPr>
            <w:r w:rsidRPr="005F483C">
              <w:rPr>
                <w:rFonts w:ascii="Arial" w:hAnsi="Arial" w:cs="Arial"/>
                <w:color w:val="000000"/>
              </w:rPr>
              <w:t xml:space="preserve">Angie can no longer </w:t>
            </w:r>
            <w:r>
              <w:rPr>
                <w:rFonts w:ascii="Arial" w:hAnsi="Arial" w:cs="Arial"/>
                <w:color w:val="000000"/>
              </w:rPr>
              <w:t xml:space="preserve">manage </w:t>
            </w:r>
            <w:r w:rsidRPr="005F483C">
              <w:rPr>
                <w:rFonts w:ascii="Arial" w:hAnsi="Arial" w:cs="Arial"/>
                <w:color w:val="000000"/>
              </w:rPr>
              <w:t xml:space="preserve">SIIB committee meetings </w:t>
            </w:r>
            <w:r>
              <w:rPr>
                <w:rFonts w:ascii="Arial" w:hAnsi="Arial" w:cs="Arial"/>
                <w:color w:val="000000"/>
              </w:rPr>
              <w:t xml:space="preserve">together </w:t>
            </w:r>
            <w:r w:rsidRPr="005F483C">
              <w:rPr>
                <w:rFonts w:ascii="Arial" w:hAnsi="Arial" w:cs="Arial"/>
                <w:color w:val="000000"/>
              </w:rPr>
              <w:t xml:space="preserve">with her District Council commitments, </w:t>
            </w:r>
            <w:r>
              <w:rPr>
                <w:rFonts w:ascii="Arial" w:hAnsi="Arial" w:cs="Arial"/>
                <w:color w:val="000000"/>
              </w:rPr>
              <w:t xml:space="preserve">but we will ask in the New Year </w:t>
            </w:r>
            <w:r w:rsidRPr="005F483C">
              <w:rPr>
                <w:rFonts w:ascii="Arial" w:hAnsi="Arial" w:cs="Arial"/>
                <w:color w:val="000000"/>
              </w:rPr>
              <w:t>whether another SITI representative could serve on the committee</w:t>
            </w:r>
            <w:r>
              <w:rPr>
                <w:rFonts w:ascii="Arial" w:hAnsi="Arial" w:cs="Arial"/>
                <w:color w:val="000000"/>
              </w:rPr>
              <w:t>.</w:t>
            </w:r>
          </w:p>
          <w:p w:rsidR="005F483C" w:rsidRPr="005F483C" w:rsidRDefault="005F483C" w:rsidP="005F483C">
            <w:pPr>
              <w:tabs>
                <w:tab w:val="left" w:pos="5961"/>
              </w:tabs>
              <w:rPr>
                <w:rFonts w:ascii="Arial" w:hAnsi="Arial" w:cs="Arial"/>
                <w:color w:val="000000"/>
              </w:rPr>
            </w:pPr>
            <w:r w:rsidRPr="005F483C">
              <w:rPr>
                <w:rFonts w:ascii="Arial" w:hAnsi="Arial" w:cs="Arial"/>
                <w:color w:val="000000"/>
              </w:rPr>
              <w:t xml:space="preserve">  </w:t>
            </w:r>
          </w:p>
          <w:p w:rsidR="005F483C" w:rsidRDefault="006D57E8" w:rsidP="006D57E8">
            <w:pPr>
              <w:rPr>
                <w:rFonts w:ascii="Arial" w:hAnsi="Arial" w:cs="Arial"/>
                <w:b/>
                <w:color w:val="000000"/>
              </w:rPr>
            </w:pPr>
            <w:r w:rsidRPr="00BC1A60">
              <w:rPr>
                <w:rFonts w:ascii="Arial" w:hAnsi="Arial" w:cs="Arial"/>
                <w:b/>
                <w:color w:val="000000"/>
              </w:rPr>
              <w:t xml:space="preserve">4.  </w:t>
            </w:r>
            <w:r w:rsidR="005F483C" w:rsidRPr="005F483C">
              <w:rPr>
                <w:rFonts w:ascii="Arial" w:hAnsi="Arial" w:cs="Arial"/>
                <w:i/>
                <w:color w:val="000000"/>
              </w:rPr>
              <w:t>Park and Ride</w:t>
            </w:r>
          </w:p>
          <w:p w:rsidR="009B3D78" w:rsidRDefault="005F483C" w:rsidP="006D57E8">
            <w:pPr>
              <w:rPr>
                <w:rFonts w:ascii="Arial" w:hAnsi="Arial" w:cs="Arial"/>
                <w:color w:val="000000"/>
              </w:rPr>
            </w:pPr>
            <w:r w:rsidRPr="005F483C">
              <w:rPr>
                <w:rFonts w:ascii="Arial" w:hAnsi="Arial" w:cs="Arial"/>
                <w:color w:val="000000"/>
              </w:rPr>
              <w:t xml:space="preserve">The weeding session had gone </w:t>
            </w:r>
            <w:r>
              <w:rPr>
                <w:rFonts w:ascii="Arial" w:hAnsi="Arial" w:cs="Arial"/>
                <w:color w:val="000000"/>
              </w:rPr>
              <w:t>ahead successfully on 18</w:t>
            </w:r>
            <w:r w:rsidRPr="005F483C">
              <w:rPr>
                <w:rFonts w:ascii="Arial" w:hAnsi="Arial" w:cs="Arial"/>
                <w:color w:val="000000"/>
                <w:vertAlign w:val="superscript"/>
              </w:rPr>
              <w:t>th</w:t>
            </w:r>
            <w:r>
              <w:rPr>
                <w:rFonts w:ascii="Arial" w:hAnsi="Arial" w:cs="Arial"/>
                <w:color w:val="000000"/>
              </w:rPr>
              <w:t xml:space="preserve"> November.  (The Committee had received an email</w:t>
            </w:r>
            <w:r w:rsidR="00FA2AA6">
              <w:rPr>
                <w:rFonts w:ascii="Arial" w:hAnsi="Arial" w:cs="Arial"/>
                <w:color w:val="000000"/>
              </w:rPr>
              <w:t xml:space="preserve"> from Ryan Fuller saying that </w:t>
            </w:r>
            <w:r>
              <w:rPr>
                <w:rFonts w:ascii="Arial" w:hAnsi="Arial" w:cs="Arial"/>
                <w:color w:val="000000"/>
              </w:rPr>
              <w:t>he could arrange for waste material to be disposed of</w:t>
            </w:r>
            <w:r w:rsidR="00FA2AA6">
              <w:rPr>
                <w:rFonts w:ascii="Arial" w:hAnsi="Arial" w:cs="Arial"/>
                <w:color w:val="000000"/>
              </w:rPr>
              <w:t xml:space="preserve"> after any future work parties</w:t>
            </w:r>
            <w:r>
              <w:rPr>
                <w:rFonts w:ascii="Arial" w:hAnsi="Arial" w:cs="Arial"/>
                <w:color w:val="000000"/>
              </w:rPr>
              <w:t>.)  Although the planting could not go ahead as planned on 27</w:t>
            </w:r>
            <w:r w:rsidRPr="005F483C">
              <w:rPr>
                <w:rFonts w:ascii="Arial" w:hAnsi="Arial" w:cs="Arial"/>
                <w:color w:val="000000"/>
                <w:vertAlign w:val="superscript"/>
              </w:rPr>
              <w:t>th</w:t>
            </w:r>
            <w:r>
              <w:rPr>
                <w:rFonts w:ascii="Arial" w:hAnsi="Arial" w:cs="Arial"/>
                <w:color w:val="000000"/>
              </w:rPr>
              <w:t xml:space="preserve">, the time was used to spread good topsoil donated by Mick George </w:t>
            </w:r>
            <w:r w:rsidR="00FA2AA6">
              <w:rPr>
                <w:rFonts w:ascii="Arial" w:hAnsi="Arial" w:cs="Arial"/>
                <w:color w:val="000000"/>
              </w:rPr>
              <w:t xml:space="preserve">(8 bags </w:t>
            </w:r>
            <w:r w:rsidR="00205BB8">
              <w:rPr>
                <w:rFonts w:ascii="Arial" w:hAnsi="Arial" w:cs="Arial"/>
                <w:color w:val="000000"/>
              </w:rPr>
              <w:t>in the end</w:t>
            </w:r>
            <w:r w:rsidR="00FA2AA6">
              <w:rPr>
                <w:rFonts w:ascii="Arial" w:hAnsi="Arial" w:cs="Arial"/>
                <w:color w:val="000000"/>
              </w:rPr>
              <w:t xml:space="preserve">) </w:t>
            </w:r>
            <w:r>
              <w:rPr>
                <w:rFonts w:ascii="Arial" w:hAnsi="Arial" w:cs="Arial"/>
                <w:color w:val="000000"/>
              </w:rPr>
              <w:t xml:space="preserve">onto the planters.  Mick George has also given £500 sponsorship towards the plants, and photographs were taken of the cheque being presented to </w:t>
            </w:r>
            <w:proofErr w:type="spellStart"/>
            <w:r>
              <w:rPr>
                <w:rFonts w:ascii="Arial" w:hAnsi="Arial" w:cs="Arial"/>
                <w:color w:val="000000"/>
              </w:rPr>
              <w:t>Marney</w:t>
            </w:r>
            <w:proofErr w:type="spellEnd"/>
            <w:r>
              <w:rPr>
                <w:rFonts w:ascii="Arial" w:hAnsi="Arial" w:cs="Arial"/>
                <w:color w:val="000000"/>
              </w:rPr>
              <w:t xml:space="preserve"> and the working party.  </w:t>
            </w:r>
            <w:r w:rsidR="0098502A">
              <w:rPr>
                <w:rFonts w:ascii="Arial" w:hAnsi="Arial" w:cs="Arial"/>
                <w:color w:val="000000"/>
              </w:rPr>
              <w:t>A ‘Park and Ride’ section has b</w:t>
            </w:r>
            <w:r w:rsidR="00FD1524">
              <w:rPr>
                <w:rFonts w:ascii="Arial" w:hAnsi="Arial" w:cs="Arial"/>
                <w:color w:val="000000"/>
              </w:rPr>
              <w:t>een added to the SIIB website.  Robin gave a list of dates that gardening club mem</w:t>
            </w:r>
            <w:r w:rsidR="00E95126">
              <w:rPr>
                <w:rFonts w:ascii="Arial" w:hAnsi="Arial" w:cs="Arial"/>
                <w:color w:val="000000"/>
              </w:rPr>
              <w:t>bers were not available to help – many thanks to all who joined us in November.</w:t>
            </w:r>
          </w:p>
          <w:p w:rsidR="0098502A" w:rsidRDefault="0098502A" w:rsidP="006D57E8">
            <w:pPr>
              <w:rPr>
                <w:rFonts w:ascii="Arial" w:hAnsi="Arial" w:cs="Arial"/>
                <w:color w:val="000000"/>
              </w:rPr>
            </w:pPr>
            <w:r>
              <w:rPr>
                <w:rFonts w:ascii="Arial" w:hAnsi="Arial" w:cs="Arial"/>
                <w:color w:val="000000"/>
              </w:rPr>
              <w:t>The new dates for planting were set for</w:t>
            </w:r>
            <w:r w:rsidR="00FD1524">
              <w:rPr>
                <w:rFonts w:ascii="Arial" w:hAnsi="Arial" w:cs="Arial"/>
                <w:color w:val="000000"/>
              </w:rPr>
              <w:t>:</w:t>
            </w:r>
            <w:r>
              <w:rPr>
                <w:rFonts w:ascii="Arial" w:hAnsi="Arial" w:cs="Arial"/>
                <w:color w:val="000000"/>
              </w:rPr>
              <w:t xml:space="preserve"> </w:t>
            </w:r>
          </w:p>
          <w:p w:rsidR="0098502A" w:rsidRDefault="0098502A" w:rsidP="0098502A">
            <w:pPr>
              <w:jc w:val="center"/>
              <w:rPr>
                <w:rFonts w:ascii="Arial" w:hAnsi="Arial" w:cs="Arial"/>
                <w:b/>
                <w:color w:val="000000"/>
              </w:rPr>
            </w:pPr>
            <w:r w:rsidRPr="0098502A">
              <w:rPr>
                <w:rFonts w:ascii="Arial" w:hAnsi="Arial" w:cs="Arial"/>
                <w:b/>
                <w:color w:val="000000"/>
              </w:rPr>
              <w:t>Friday 6</w:t>
            </w:r>
            <w:r w:rsidRPr="0098502A">
              <w:rPr>
                <w:rFonts w:ascii="Arial" w:hAnsi="Arial" w:cs="Arial"/>
                <w:b/>
                <w:color w:val="000000"/>
                <w:vertAlign w:val="superscript"/>
              </w:rPr>
              <w:t>th</w:t>
            </w:r>
            <w:r w:rsidRPr="0098502A">
              <w:rPr>
                <w:rFonts w:ascii="Arial" w:hAnsi="Arial" w:cs="Arial"/>
                <w:b/>
                <w:color w:val="000000"/>
              </w:rPr>
              <w:t xml:space="preserve"> and Saturday 7</w:t>
            </w:r>
            <w:r w:rsidRPr="0098502A">
              <w:rPr>
                <w:rFonts w:ascii="Arial" w:hAnsi="Arial" w:cs="Arial"/>
                <w:b/>
                <w:color w:val="000000"/>
                <w:vertAlign w:val="superscript"/>
              </w:rPr>
              <w:t>th</w:t>
            </w:r>
            <w:r w:rsidRPr="0098502A">
              <w:rPr>
                <w:rFonts w:ascii="Arial" w:hAnsi="Arial" w:cs="Arial"/>
                <w:b/>
                <w:color w:val="000000"/>
              </w:rPr>
              <w:t xml:space="preserve"> March 2015, from 11 to 4.</w:t>
            </w:r>
          </w:p>
          <w:p w:rsidR="0098502A" w:rsidRDefault="0098502A" w:rsidP="0098502A">
            <w:pPr>
              <w:rPr>
                <w:rFonts w:ascii="Arial" w:hAnsi="Arial" w:cs="Arial"/>
                <w:color w:val="000000"/>
              </w:rPr>
            </w:pPr>
            <w:r>
              <w:rPr>
                <w:rFonts w:ascii="Arial" w:hAnsi="Arial" w:cs="Arial"/>
                <w:color w:val="000000"/>
              </w:rPr>
              <w:t>There was some discussion about tidying up the other beds within the Park and Ride area, and if a large group of volunteers are able to come on 6</w:t>
            </w:r>
            <w:r w:rsidRPr="0098502A">
              <w:rPr>
                <w:rFonts w:ascii="Arial" w:hAnsi="Arial" w:cs="Arial"/>
                <w:color w:val="000000"/>
                <w:vertAlign w:val="superscript"/>
              </w:rPr>
              <w:t>th</w:t>
            </w:r>
            <w:r>
              <w:rPr>
                <w:rFonts w:ascii="Arial" w:hAnsi="Arial" w:cs="Arial"/>
                <w:color w:val="000000"/>
              </w:rPr>
              <w:t xml:space="preserve"> and 7</w:t>
            </w:r>
            <w:r w:rsidRPr="0098502A">
              <w:rPr>
                <w:rFonts w:ascii="Arial" w:hAnsi="Arial" w:cs="Arial"/>
                <w:color w:val="000000"/>
                <w:vertAlign w:val="superscript"/>
              </w:rPr>
              <w:t>th</w:t>
            </w:r>
            <w:r>
              <w:rPr>
                <w:rFonts w:ascii="Arial" w:hAnsi="Arial" w:cs="Arial"/>
                <w:color w:val="000000"/>
              </w:rPr>
              <w:t xml:space="preserve"> March we would be able to start this process then.</w:t>
            </w:r>
          </w:p>
          <w:p w:rsidR="00FA2AA6" w:rsidRDefault="00FA2AA6" w:rsidP="00FA2AA6">
            <w:pPr>
              <w:rPr>
                <w:rFonts w:ascii="Arial" w:hAnsi="Arial" w:cs="Arial"/>
                <w:color w:val="000000"/>
              </w:rPr>
            </w:pPr>
            <w:r w:rsidRPr="0098502A">
              <w:rPr>
                <w:rFonts w:ascii="Arial" w:hAnsi="Arial" w:cs="Arial"/>
                <w:color w:val="000000"/>
              </w:rPr>
              <w:t>Hattie will d</w:t>
            </w:r>
            <w:r>
              <w:rPr>
                <w:rFonts w:ascii="Arial" w:hAnsi="Arial" w:cs="Arial"/>
                <w:color w:val="000000"/>
              </w:rPr>
              <w:t>raw up</w:t>
            </w:r>
            <w:r w:rsidRPr="0098502A">
              <w:rPr>
                <w:rFonts w:ascii="Arial" w:hAnsi="Arial" w:cs="Arial"/>
                <w:color w:val="000000"/>
              </w:rPr>
              <w:t xml:space="preserve"> a rota for a weekly weeding session to care for the Pa</w:t>
            </w:r>
            <w:r>
              <w:rPr>
                <w:rFonts w:ascii="Arial" w:hAnsi="Arial" w:cs="Arial"/>
                <w:color w:val="000000"/>
              </w:rPr>
              <w:t xml:space="preserve">rk and Ride, and check that </w:t>
            </w:r>
            <w:r w:rsidRPr="0098502A">
              <w:rPr>
                <w:rFonts w:ascii="Arial" w:hAnsi="Arial" w:cs="Arial"/>
                <w:color w:val="000000"/>
              </w:rPr>
              <w:t xml:space="preserve">Town Council workers will be able to water any new planting arranged this year.  </w:t>
            </w:r>
          </w:p>
          <w:p w:rsidR="00FA2AA6" w:rsidRDefault="00FA2AA6" w:rsidP="0098502A">
            <w:pPr>
              <w:rPr>
                <w:rFonts w:ascii="Arial" w:hAnsi="Arial" w:cs="Arial"/>
                <w:color w:val="000000"/>
              </w:rPr>
            </w:pPr>
          </w:p>
          <w:p w:rsidR="0098502A" w:rsidRDefault="009B3D78" w:rsidP="006D57E8">
            <w:pPr>
              <w:rPr>
                <w:rFonts w:ascii="Arial" w:hAnsi="Arial" w:cs="Arial"/>
                <w:color w:val="000000"/>
              </w:rPr>
            </w:pPr>
            <w:r w:rsidRPr="00BC1A60">
              <w:rPr>
                <w:rFonts w:ascii="Arial" w:hAnsi="Arial" w:cs="Arial"/>
                <w:b/>
                <w:color w:val="000000"/>
              </w:rPr>
              <w:lastRenderedPageBreak/>
              <w:t>5.</w:t>
            </w:r>
            <w:r w:rsidRPr="00BC1A60">
              <w:rPr>
                <w:rFonts w:ascii="Arial" w:hAnsi="Arial" w:cs="Arial"/>
                <w:color w:val="000000"/>
              </w:rPr>
              <w:t xml:space="preserve">  </w:t>
            </w:r>
            <w:r w:rsidR="0098502A" w:rsidRPr="0098502A">
              <w:rPr>
                <w:rFonts w:ascii="Arial" w:hAnsi="Arial" w:cs="Arial"/>
                <w:i/>
                <w:color w:val="000000"/>
              </w:rPr>
              <w:t>Publicity</w:t>
            </w:r>
          </w:p>
          <w:p w:rsidR="006D57E8" w:rsidRPr="00BC1A60" w:rsidRDefault="0098502A" w:rsidP="006D57E8">
            <w:pPr>
              <w:rPr>
                <w:rFonts w:ascii="Arial" w:hAnsi="Arial" w:cs="Arial"/>
                <w:color w:val="000000"/>
              </w:rPr>
            </w:pPr>
            <w:r>
              <w:rPr>
                <w:rFonts w:ascii="Arial" w:hAnsi="Arial" w:cs="Arial"/>
                <w:color w:val="000000"/>
              </w:rPr>
              <w:t xml:space="preserve">It was decided that we should make more use of </w:t>
            </w:r>
            <w:r w:rsidR="004D2B60">
              <w:rPr>
                <w:rFonts w:ascii="Arial" w:hAnsi="Arial" w:cs="Arial"/>
                <w:color w:val="000000"/>
              </w:rPr>
              <w:t>‘</w:t>
            </w:r>
            <w:r>
              <w:rPr>
                <w:rFonts w:ascii="Arial" w:hAnsi="Arial" w:cs="Arial"/>
                <w:color w:val="000000"/>
              </w:rPr>
              <w:t>St Ives Now</w:t>
            </w:r>
            <w:r w:rsidR="004D2B60">
              <w:rPr>
                <w:rFonts w:ascii="Arial" w:hAnsi="Arial" w:cs="Arial"/>
                <w:color w:val="000000"/>
              </w:rPr>
              <w:t>’</w:t>
            </w:r>
            <w:r>
              <w:rPr>
                <w:rFonts w:ascii="Arial" w:hAnsi="Arial" w:cs="Arial"/>
                <w:color w:val="000000"/>
              </w:rPr>
              <w:t xml:space="preserve"> </w:t>
            </w:r>
            <w:r w:rsidR="004D2B60">
              <w:rPr>
                <w:rFonts w:ascii="Arial" w:hAnsi="Arial" w:cs="Arial"/>
                <w:color w:val="000000"/>
              </w:rPr>
              <w:t xml:space="preserve">and ‘The Bridge’ </w:t>
            </w:r>
            <w:r>
              <w:rPr>
                <w:rFonts w:ascii="Arial" w:hAnsi="Arial" w:cs="Arial"/>
                <w:color w:val="000000"/>
              </w:rPr>
              <w:t xml:space="preserve">for publicity for St Ives in Bloom, as well as </w:t>
            </w:r>
            <w:proofErr w:type="spellStart"/>
            <w:r>
              <w:rPr>
                <w:rFonts w:ascii="Arial" w:hAnsi="Arial" w:cs="Arial"/>
                <w:color w:val="000000"/>
              </w:rPr>
              <w:t>SuggestIves</w:t>
            </w:r>
            <w:proofErr w:type="spellEnd"/>
            <w:r>
              <w:rPr>
                <w:rFonts w:ascii="Arial" w:hAnsi="Arial" w:cs="Arial"/>
                <w:color w:val="000000"/>
              </w:rPr>
              <w:t>.  Hattie will add events to the rolling programme on the What’</w:t>
            </w:r>
            <w:r w:rsidR="00FA2AA6">
              <w:rPr>
                <w:rFonts w:ascii="Arial" w:hAnsi="Arial" w:cs="Arial"/>
                <w:color w:val="000000"/>
              </w:rPr>
              <w:t>s On website and investigate deadlines for the other magazines.</w:t>
            </w:r>
          </w:p>
          <w:p w:rsidR="009B3D78" w:rsidRPr="00BC1A60" w:rsidRDefault="009B3D78" w:rsidP="006D57E8">
            <w:pPr>
              <w:rPr>
                <w:rFonts w:ascii="Arial" w:hAnsi="Arial" w:cs="Arial"/>
                <w:color w:val="000000"/>
              </w:rPr>
            </w:pPr>
          </w:p>
          <w:p w:rsidR="00C500BA" w:rsidRDefault="009B3D78" w:rsidP="006D57E8">
            <w:pPr>
              <w:rPr>
                <w:rFonts w:ascii="Arial" w:hAnsi="Arial" w:cs="Arial"/>
                <w:i/>
                <w:color w:val="000000"/>
              </w:rPr>
            </w:pPr>
            <w:r w:rsidRPr="00BC1A60">
              <w:rPr>
                <w:rFonts w:ascii="Arial" w:hAnsi="Arial" w:cs="Arial"/>
                <w:b/>
                <w:color w:val="000000"/>
              </w:rPr>
              <w:t>6.</w:t>
            </w:r>
            <w:r w:rsidRPr="00BC1A60">
              <w:rPr>
                <w:rFonts w:ascii="Arial" w:hAnsi="Arial" w:cs="Arial"/>
                <w:color w:val="000000"/>
              </w:rPr>
              <w:t xml:space="preserve">  </w:t>
            </w:r>
            <w:r w:rsidR="00C500BA" w:rsidRPr="00C500BA">
              <w:rPr>
                <w:rFonts w:ascii="Arial" w:hAnsi="Arial" w:cs="Arial"/>
                <w:i/>
                <w:color w:val="000000"/>
              </w:rPr>
              <w:t>Sponsorship Opportunities</w:t>
            </w:r>
          </w:p>
          <w:p w:rsidR="00C500BA" w:rsidRDefault="00FA2AA6" w:rsidP="006D57E8">
            <w:pPr>
              <w:rPr>
                <w:rFonts w:ascii="Arial" w:hAnsi="Arial" w:cs="Arial"/>
                <w:color w:val="000000"/>
              </w:rPr>
            </w:pPr>
            <w:r>
              <w:rPr>
                <w:rFonts w:ascii="Arial" w:hAnsi="Arial" w:cs="Arial"/>
                <w:color w:val="000000"/>
              </w:rPr>
              <w:t xml:space="preserve">Robin reported that he had spoken to </w:t>
            </w:r>
            <w:proofErr w:type="spellStart"/>
            <w:r>
              <w:rPr>
                <w:rFonts w:ascii="Arial" w:hAnsi="Arial" w:cs="Arial"/>
                <w:color w:val="000000"/>
              </w:rPr>
              <w:t>Juli</w:t>
            </w:r>
            <w:proofErr w:type="spellEnd"/>
            <w:r>
              <w:rPr>
                <w:rFonts w:ascii="Arial" w:hAnsi="Arial" w:cs="Arial"/>
                <w:color w:val="000000"/>
              </w:rPr>
              <w:t xml:space="preserve"> </w:t>
            </w:r>
            <w:proofErr w:type="spellStart"/>
            <w:r>
              <w:rPr>
                <w:rFonts w:ascii="Arial" w:hAnsi="Arial" w:cs="Arial"/>
                <w:color w:val="000000"/>
              </w:rPr>
              <w:t>Sumpter</w:t>
            </w:r>
            <w:proofErr w:type="spellEnd"/>
            <w:r>
              <w:rPr>
                <w:rFonts w:ascii="Arial" w:hAnsi="Arial" w:cs="Arial"/>
                <w:color w:val="000000"/>
              </w:rPr>
              <w:t xml:space="preserve"> of ‘Community Matters’ at Waitrose.  She has asked for a re-submission of our request, and he had discussed with her the possibility of transferring the request for </w:t>
            </w:r>
            <w:r w:rsidR="00C500BA">
              <w:rPr>
                <w:rFonts w:ascii="Arial" w:hAnsi="Arial" w:cs="Arial"/>
                <w:color w:val="000000"/>
              </w:rPr>
              <w:t xml:space="preserve">sponsorship to </w:t>
            </w:r>
            <w:r>
              <w:rPr>
                <w:rFonts w:ascii="Arial" w:hAnsi="Arial" w:cs="Arial"/>
                <w:color w:val="000000"/>
              </w:rPr>
              <w:t>hanging baskets and troughs in the town Bus Station</w:t>
            </w:r>
            <w:r w:rsidR="00C500BA">
              <w:rPr>
                <w:rFonts w:ascii="Arial" w:hAnsi="Arial" w:cs="Arial"/>
                <w:color w:val="000000"/>
              </w:rPr>
              <w:t xml:space="preserve">.  This would create a more distinct sponsorship opportunity for Waitrose, in the light of Mick George’s sponsorship of the Park and Ride.  Robin had drafted a letter for Hattie to send, and this was agreed to, although John pointed out that Waitrose </w:t>
            </w:r>
            <w:r w:rsidR="00C500BA" w:rsidRPr="00C500BA">
              <w:rPr>
                <w:rFonts w:ascii="Arial" w:hAnsi="Arial" w:cs="Arial"/>
                <w:i/>
                <w:color w:val="000000"/>
              </w:rPr>
              <w:t>had</w:t>
            </w:r>
            <w:r w:rsidR="00C500BA">
              <w:rPr>
                <w:rFonts w:ascii="Arial" w:hAnsi="Arial" w:cs="Arial"/>
                <w:color w:val="000000"/>
              </w:rPr>
              <w:t xml:space="preserve"> previously contributed to St Ives in Bloom with their green token scheme.  The idea of Waitrose contributing with plants rather than sponsorship money was put forward.</w:t>
            </w:r>
          </w:p>
          <w:p w:rsidR="002F79EE" w:rsidRDefault="002F79EE" w:rsidP="006D57E8">
            <w:pPr>
              <w:rPr>
                <w:rFonts w:ascii="Arial" w:hAnsi="Arial" w:cs="Arial"/>
                <w:color w:val="000000"/>
              </w:rPr>
            </w:pPr>
          </w:p>
          <w:p w:rsidR="002F79EE" w:rsidRDefault="002F79EE" w:rsidP="006D57E8">
            <w:pPr>
              <w:rPr>
                <w:rFonts w:ascii="Arial" w:hAnsi="Arial" w:cs="Arial"/>
                <w:color w:val="000000"/>
              </w:rPr>
            </w:pPr>
            <w:proofErr w:type="spellStart"/>
            <w:r>
              <w:rPr>
                <w:rFonts w:ascii="Arial" w:hAnsi="Arial" w:cs="Arial"/>
                <w:color w:val="000000"/>
              </w:rPr>
              <w:t>Moreen</w:t>
            </w:r>
            <w:proofErr w:type="spellEnd"/>
            <w:r>
              <w:rPr>
                <w:rFonts w:ascii="Arial" w:hAnsi="Arial" w:cs="Arial"/>
                <w:color w:val="000000"/>
              </w:rPr>
              <w:t xml:space="preserve"> had obtained a contact for sponsorship request at Huntingdon Garden and Leisure.  </w:t>
            </w:r>
            <w:r w:rsidR="008028FB">
              <w:rPr>
                <w:rFonts w:ascii="Arial" w:hAnsi="Arial" w:cs="Arial"/>
                <w:color w:val="000000"/>
              </w:rPr>
              <w:t>Hattie has sent an exploratory email, and will follow this up in the New Year if she has not heard back.</w:t>
            </w:r>
          </w:p>
          <w:p w:rsidR="00C500BA" w:rsidRDefault="00C500BA" w:rsidP="006D57E8">
            <w:pPr>
              <w:rPr>
                <w:rFonts w:ascii="Arial" w:hAnsi="Arial" w:cs="Arial"/>
                <w:color w:val="000000"/>
              </w:rPr>
            </w:pPr>
          </w:p>
          <w:p w:rsidR="008028FB" w:rsidRDefault="00C500BA" w:rsidP="006D57E8">
            <w:pPr>
              <w:rPr>
                <w:rFonts w:ascii="Arial" w:hAnsi="Arial" w:cs="Arial"/>
                <w:color w:val="000000"/>
              </w:rPr>
            </w:pPr>
            <w:r>
              <w:rPr>
                <w:rFonts w:ascii="Arial" w:hAnsi="Arial" w:cs="Arial"/>
                <w:color w:val="000000"/>
              </w:rPr>
              <w:t xml:space="preserve">A draft letter to businesses on Market Hill for sponsorship of the planters and hanging baskets was discussed.  It was agreed that it would be easier to manage if local businesses were asked to contribute to St Ives in Bloom, </w:t>
            </w:r>
            <w:r w:rsidR="00975C71">
              <w:rPr>
                <w:rFonts w:ascii="Arial" w:hAnsi="Arial" w:cs="Arial"/>
                <w:color w:val="000000"/>
              </w:rPr>
              <w:t>rather than</w:t>
            </w:r>
            <w:r>
              <w:rPr>
                <w:rFonts w:ascii="Arial" w:hAnsi="Arial" w:cs="Arial"/>
                <w:color w:val="000000"/>
              </w:rPr>
              <w:t xml:space="preserve"> a specific planting scheme, and that they would then receive a sponsorship logo as a sticker for their window.</w:t>
            </w:r>
            <w:r w:rsidR="008028FB">
              <w:rPr>
                <w:rFonts w:ascii="Arial" w:hAnsi="Arial" w:cs="Arial"/>
                <w:color w:val="000000"/>
              </w:rPr>
              <w:t xml:space="preserve">  </w:t>
            </w:r>
          </w:p>
          <w:p w:rsidR="008028FB" w:rsidRDefault="008028FB" w:rsidP="008028FB">
            <w:pPr>
              <w:rPr>
                <w:rFonts w:ascii="Arial" w:hAnsi="Arial" w:cs="Arial"/>
                <w:color w:val="000000"/>
              </w:rPr>
            </w:pPr>
            <w:r>
              <w:rPr>
                <w:rFonts w:ascii="Arial" w:hAnsi="Arial" w:cs="Arial"/>
                <w:color w:val="000000"/>
              </w:rPr>
              <w:t>John also mentioned the success of the snowman scheme, and whether an equivalent summer ‘scarecrow’ event could be encouraged.  It was decided that both these issues should be discussed with SITI when we talk to them in the New Year.</w:t>
            </w:r>
          </w:p>
          <w:p w:rsidR="00C500BA" w:rsidRDefault="00C500BA" w:rsidP="006D57E8">
            <w:pPr>
              <w:rPr>
                <w:rFonts w:ascii="Arial" w:hAnsi="Arial" w:cs="Arial"/>
                <w:color w:val="000000"/>
              </w:rPr>
            </w:pPr>
          </w:p>
          <w:p w:rsidR="008028FB" w:rsidRPr="008028FB" w:rsidRDefault="009B3D78" w:rsidP="006D57E8">
            <w:pPr>
              <w:rPr>
                <w:rFonts w:ascii="Arial" w:hAnsi="Arial" w:cs="Arial"/>
                <w:i/>
                <w:color w:val="000000"/>
              </w:rPr>
            </w:pPr>
            <w:r w:rsidRPr="00BC1A60">
              <w:rPr>
                <w:rFonts w:ascii="Arial" w:hAnsi="Arial" w:cs="Arial"/>
                <w:b/>
                <w:color w:val="000000"/>
              </w:rPr>
              <w:t>7.</w:t>
            </w:r>
            <w:r w:rsidRPr="00BC1A60">
              <w:rPr>
                <w:rFonts w:ascii="Arial" w:hAnsi="Arial" w:cs="Arial"/>
                <w:color w:val="000000"/>
              </w:rPr>
              <w:t xml:space="preserve">  </w:t>
            </w:r>
            <w:r w:rsidR="008028FB" w:rsidRPr="008028FB">
              <w:rPr>
                <w:rFonts w:ascii="Arial" w:hAnsi="Arial" w:cs="Arial"/>
                <w:i/>
                <w:color w:val="000000"/>
              </w:rPr>
              <w:t>Nest Boxes</w:t>
            </w:r>
          </w:p>
          <w:p w:rsidR="009B3D78" w:rsidRDefault="00975C71" w:rsidP="006D57E8">
            <w:pPr>
              <w:rPr>
                <w:rFonts w:ascii="Arial" w:hAnsi="Arial" w:cs="Arial"/>
                <w:color w:val="000000"/>
              </w:rPr>
            </w:pPr>
            <w:r>
              <w:rPr>
                <w:rFonts w:ascii="Arial" w:hAnsi="Arial" w:cs="Arial"/>
                <w:color w:val="000000"/>
              </w:rPr>
              <w:t>Jill had investigated swifts and house martins, and Hattie explained that swifts were reluctant to move to new nesting sites, and therefore she had drafted a possible letter to shopkeepers about house martins only.  After some discussion, it was agreed that it would be difficult to approach shopkeepers to encourage house martins in the same year as approaching them for sponsorship for flower displays, and that the flowers should take precedence.  The consensus was that it was not the job of St Ives in Bloom committee to talk about legal action for disturbing house martins’ nests, and that this should be done as a private word with the shopkeepers concerned, or referred to the RSPB.</w:t>
            </w:r>
          </w:p>
          <w:p w:rsidR="00975C71" w:rsidRDefault="00975C71" w:rsidP="006D57E8">
            <w:pPr>
              <w:rPr>
                <w:rFonts w:ascii="Arial" w:hAnsi="Arial" w:cs="Arial"/>
                <w:color w:val="000000"/>
              </w:rPr>
            </w:pPr>
            <w:r>
              <w:rPr>
                <w:rFonts w:ascii="Arial" w:hAnsi="Arial" w:cs="Arial"/>
                <w:color w:val="000000"/>
              </w:rPr>
              <w:t>In the meantime, Jill will suggest to the Norris Museum committee that nest boxes for swifts could be incorporated into their plans for the new build</w:t>
            </w:r>
            <w:r w:rsidR="008028FB">
              <w:rPr>
                <w:rFonts w:ascii="Arial" w:hAnsi="Arial" w:cs="Arial"/>
                <w:color w:val="000000"/>
              </w:rPr>
              <w:t>ing.</w:t>
            </w:r>
          </w:p>
          <w:p w:rsidR="008028FB" w:rsidRPr="00BC1A60" w:rsidRDefault="008028FB" w:rsidP="006D57E8">
            <w:pPr>
              <w:rPr>
                <w:rFonts w:ascii="Arial" w:hAnsi="Arial" w:cs="Arial"/>
                <w:color w:val="000000"/>
              </w:rPr>
            </w:pPr>
          </w:p>
          <w:p w:rsidR="008028FB" w:rsidRPr="008028FB" w:rsidRDefault="009B3D78" w:rsidP="008028FB">
            <w:pPr>
              <w:rPr>
                <w:rFonts w:ascii="Arial" w:hAnsi="Arial" w:cs="Arial"/>
                <w:b/>
                <w:color w:val="000000"/>
              </w:rPr>
            </w:pPr>
            <w:r w:rsidRPr="008028FB">
              <w:rPr>
                <w:rFonts w:ascii="Arial" w:hAnsi="Arial" w:cs="Arial"/>
                <w:b/>
                <w:color w:val="000000"/>
              </w:rPr>
              <w:t xml:space="preserve"> 8.  </w:t>
            </w:r>
            <w:r w:rsidR="008028FB" w:rsidRPr="008028FB">
              <w:rPr>
                <w:rFonts w:ascii="Arial" w:hAnsi="Arial" w:cs="Arial"/>
                <w:i/>
                <w:color w:val="000000"/>
              </w:rPr>
              <w:t>Cemetery Management Plans</w:t>
            </w:r>
          </w:p>
          <w:p w:rsidR="00205BB8" w:rsidRDefault="008028FB" w:rsidP="008028FB">
            <w:pPr>
              <w:rPr>
                <w:rFonts w:ascii="Arial" w:hAnsi="Arial" w:cs="Arial"/>
                <w:color w:val="000000"/>
              </w:rPr>
            </w:pPr>
            <w:r w:rsidRPr="008028FB">
              <w:rPr>
                <w:rFonts w:ascii="Arial" w:hAnsi="Arial" w:cs="Arial"/>
                <w:color w:val="000000"/>
              </w:rPr>
              <w:t>H</w:t>
            </w:r>
            <w:r w:rsidR="00975C71" w:rsidRPr="008028FB">
              <w:rPr>
                <w:rFonts w:ascii="Arial" w:hAnsi="Arial" w:cs="Arial"/>
                <w:color w:val="000000"/>
              </w:rPr>
              <w:t xml:space="preserve">attie had met with </w:t>
            </w:r>
            <w:proofErr w:type="spellStart"/>
            <w:r w:rsidR="00975C71" w:rsidRPr="008028FB">
              <w:rPr>
                <w:rFonts w:ascii="Arial" w:hAnsi="Arial" w:cs="Arial"/>
                <w:color w:val="000000"/>
              </w:rPr>
              <w:t>Marney</w:t>
            </w:r>
            <w:proofErr w:type="spellEnd"/>
            <w:r w:rsidR="00975C71" w:rsidRPr="008028FB">
              <w:rPr>
                <w:rFonts w:ascii="Arial" w:hAnsi="Arial" w:cs="Arial"/>
                <w:color w:val="000000"/>
              </w:rPr>
              <w:t xml:space="preserve"> at Broad Leas an</w:t>
            </w:r>
            <w:r w:rsidR="002F79EE" w:rsidRPr="008028FB">
              <w:rPr>
                <w:rFonts w:ascii="Arial" w:hAnsi="Arial" w:cs="Arial"/>
                <w:color w:val="000000"/>
              </w:rPr>
              <w:t xml:space="preserve">d Westwood Road, and drawn up plans </w:t>
            </w:r>
            <w:r w:rsidR="00975C71" w:rsidRPr="008028FB">
              <w:rPr>
                <w:rFonts w:ascii="Arial" w:hAnsi="Arial" w:cs="Arial"/>
                <w:color w:val="000000"/>
              </w:rPr>
              <w:t>based on her suggestions for managing the cemeteries.</w:t>
            </w:r>
            <w:r w:rsidR="002F79EE" w:rsidRPr="008028FB">
              <w:rPr>
                <w:rFonts w:ascii="Arial" w:hAnsi="Arial" w:cs="Arial"/>
                <w:color w:val="000000"/>
              </w:rPr>
              <w:t xml:space="preserve">  It was agreed that these should be forwarded to the Amenities Committee with a few amendments, and the amended plans are </w:t>
            </w:r>
            <w:r w:rsidR="004D2B60">
              <w:rPr>
                <w:rFonts w:ascii="Arial" w:hAnsi="Arial" w:cs="Arial"/>
                <w:color w:val="000000"/>
              </w:rPr>
              <w:t>sent with</w:t>
            </w:r>
            <w:r w:rsidR="002F79EE" w:rsidRPr="008028FB">
              <w:rPr>
                <w:rFonts w:ascii="Arial" w:hAnsi="Arial" w:cs="Arial"/>
                <w:color w:val="000000"/>
              </w:rPr>
              <w:t xml:space="preserve"> these minutes</w:t>
            </w:r>
            <w:r w:rsidR="002F79EE">
              <w:rPr>
                <w:rFonts w:ascii="Arial" w:hAnsi="Arial" w:cs="Arial"/>
                <w:color w:val="000000"/>
              </w:rPr>
              <w:t xml:space="preserve">. </w:t>
            </w:r>
          </w:p>
          <w:p w:rsidR="008028FB" w:rsidRDefault="00BC1A60" w:rsidP="00BC1A60">
            <w:pPr>
              <w:rPr>
                <w:rFonts w:ascii="Arial" w:hAnsi="Arial" w:cs="Arial"/>
                <w:b/>
              </w:rPr>
            </w:pPr>
            <w:r w:rsidRPr="00BC1A60">
              <w:rPr>
                <w:rFonts w:ascii="Arial" w:hAnsi="Arial" w:cs="Arial"/>
                <w:b/>
              </w:rPr>
              <w:lastRenderedPageBreak/>
              <w:t xml:space="preserve">9.  </w:t>
            </w:r>
            <w:r w:rsidR="008028FB" w:rsidRPr="008028FB">
              <w:rPr>
                <w:rFonts w:ascii="Arial" w:hAnsi="Arial" w:cs="Arial"/>
                <w:i/>
              </w:rPr>
              <w:t>Dates for cemetery work parties</w:t>
            </w:r>
          </w:p>
          <w:p w:rsidR="006D57E8" w:rsidRDefault="002F79EE" w:rsidP="00BC1A60">
            <w:pPr>
              <w:rPr>
                <w:rFonts w:ascii="Arial" w:hAnsi="Arial" w:cs="Arial"/>
              </w:rPr>
            </w:pPr>
            <w:r>
              <w:rPr>
                <w:rFonts w:ascii="Arial" w:hAnsi="Arial" w:cs="Arial"/>
              </w:rPr>
              <w:t xml:space="preserve">Peter and </w:t>
            </w:r>
            <w:proofErr w:type="spellStart"/>
            <w:r>
              <w:rPr>
                <w:rFonts w:ascii="Arial" w:hAnsi="Arial" w:cs="Arial"/>
              </w:rPr>
              <w:t>Moreen</w:t>
            </w:r>
            <w:proofErr w:type="spellEnd"/>
            <w:r>
              <w:rPr>
                <w:rFonts w:ascii="Arial" w:hAnsi="Arial" w:cs="Arial"/>
              </w:rPr>
              <w:t xml:space="preserve"> expressed concerns that the committee would be overstretched if it took on care for the cemeteries that were really the council’s responsibility.  It is made clear on the plans that S</w:t>
            </w:r>
            <w:bookmarkStart w:id="0" w:name="_GoBack"/>
            <w:bookmarkEnd w:id="0"/>
            <w:r>
              <w:rPr>
                <w:rFonts w:ascii="Arial" w:hAnsi="Arial" w:cs="Arial"/>
              </w:rPr>
              <w:t>IIB would only be involved in the lighter work needed (such as clearing ivy or planting primroses rather than removing trees).  However, it was agreed to wait for the Amenities Committee’s response to the management plan, before dates for work parties are arranged.</w:t>
            </w:r>
          </w:p>
          <w:p w:rsidR="004D2B60" w:rsidRDefault="004D2B60" w:rsidP="00BC1A60">
            <w:pPr>
              <w:rPr>
                <w:rFonts w:ascii="Arial" w:hAnsi="Arial" w:cs="Arial"/>
              </w:rPr>
            </w:pPr>
          </w:p>
          <w:p w:rsidR="00205BB8" w:rsidRDefault="00205BB8" w:rsidP="00205BB8">
            <w:pPr>
              <w:rPr>
                <w:rFonts w:ascii="Arial" w:hAnsi="Arial" w:cs="Arial"/>
                <w:color w:val="000000"/>
              </w:rPr>
            </w:pPr>
            <w:r>
              <w:rPr>
                <w:rFonts w:ascii="Arial" w:hAnsi="Arial" w:cs="Arial"/>
                <w:color w:val="000000"/>
              </w:rPr>
              <w:t xml:space="preserve">The added possibility of improving the Parish Churchyard was discussed, and John reported that he had already started cutting back the ivy there.  </w:t>
            </w:r>
          </w:p>
          <w:p w:rsidR="004D2B60" w:rsidRPr="008028FB" w:rsidRDefault="004D2B60" w:rsidP="00205BB8">
            <w:pPr>
              <w:rPr>
                <w:rFonts w:ascii="Arial" w:hAnsi="Arial" w:cs="Arial"/>
                <w:i/>
                <w:color w:val="000000"/>
              </w:rPr>
            </w:pPr>
          </w:p>
          <w:p w:rsidR="008028FB" w:rsidRDefault="008028FB" w:rsidP="00BC1A60">
            <w:pPr>
              <w:rPr>
                <w:rFonts w:ascii="Arial" w:hAnsi="Arial" w:cs="Arial"/>
              </w:rPr>
            </w:pPr>
            <w:proofErr w:type="spellStart"/>
            <w:r>
              <w:rPr>
                <w:rFonts w:ascii="Arial" w:hAnsi="Arial" w:cs="Arial"/>
              </w:rPr>
              <w:t>Marney</w:t>
            </w:r>
            <w:proofErr w:type="spellEnd"/>
            <w:r>
              <w:rPr>
                <w:rFonts w:ascii="Arial" w:hAnsi="Arial" w:cs="Arial"/>
              </w:rPr>
              <w:t xml:space="preserve"> had undertaken a </w:t>
            </w:r>
            <w:proofErr w:type="spellStart"/>
            <w:r>
              <w:rPr>
                <w:rFonts w:ascii="Arial" w:hAnsi="Arial" w:cs="Arial"/>
              </w:rPr>
              <w:t>biosurvey</w:t>
            </w:r>
            <w:proofErr w:type="spellEnd"/>
            <w:r>
              <w:rPr>
                <w:rFonts w:ascii="Arial" w:hAnsi="Arial" w:cs="Arial"/>
              </w:rPr>
              <w:t xml:space="preserve"> at Westwood Road, and reported a greater diversity of plant life there than previously thought.  This will be included in the plans for information boards</w:t>
            </w:r>
            <w:r w:rsidR="00DC33E1">
              <w:rPr>
                <w:rFonts w:ascii="Arial" w:hAnsi="Arial" w:cs="Arial"/>
              </w:rPr>
              <w:t>.</w:t>
            </w:r>
          </w:p>
          <w:p w:rsidR="00BC1A60" w:rsidRPr="00BC1A60" w:rsidRDefault="00BC1A60" w:rsidP="00BC1A60">
            <w:pPr>
              <w:rPr>
                <w:rFonts w:ascii="Arial" w:hAnsi="Arial" w:cs="Arial"/>
                <w:i/>
              </w:rPr>
            </w:pPr>
          </w:p>
          <w:p w:rsidR="008028FB" w:rsidRDefault="006D57E8" w:rsidP="00BC1A60">
            <w:pPr>
              <w:rPr>
                <w:rFonts w:ascii="Arial" w:hAnsi="Arial" w:cs="Arial"/>
                <w:i/>
              </w:rPr>
            </w:pPr>
            <w:r w:rsidRPr="00BC1A60">
              <w:rPr>
                <w:rFonts w:ascii="Arial" w:hAnsi="Arial" w:cs="Arial"/>
                <w:b/>
              </w:rPr>
              <w:t>10</w:t>
            </w:r>
            <w:r w:rsidR="00BC1A60">
              <w:rPr>
                <w:rFonts w:ascii="Arial" w:hAnsi="Arial" w:cs="Arial"/>
                <w:b/>
              </w:rPr>
              <w:t xml:space="preserve">. </w:t>
            </w:r>
            <w:r w:rsidR="00DC33E1" w:rsidRPr="00DC33E1">
              <w:rPr>
                <w:rFonts w:ascii="Arial" w:hAnsi="Arial" w:cs="Arial"/>
                <w:i/>
              </w:rPr>
              <w:t>Any other business</w:t>
            </w:r>
          </w:p>
          <w:p w:rsidR="00205BB8" w:rsidRDefault="00205BB8" w:rsidP="00BC1A60">
            <w:pPr>
              <w:rPr>
                <w:rFonts w:ascii="Arial" w:hAnsi="Arial" w:cs="Arial"/>
                <w:b/>
              </w:rPr>
            </w:pPr>
          </w:p>
          <w:p w:rsidR="00DC33E1" w:rsidRDefault="00DC33E1" w:rsidP="00E9750E">
            <w:pPr>
              <w:numPr>
                <w:ilvl w:val="0"/>
                <w:numId w:val="39"/>
              </w:numPr>
              <w:rPr>
                <w:rFonts w:ascii="Arial" w:hAnsi="Arial" w:cs="Arial"/>
              </w:rPr>
            </w:pPr>
            <w:r>
              <w:rPr>
                <w:rFonts w:ascii="Arial" w:hAnsi="Arial" w:cs="Arial"/>
              </w:rPr>
              <w:t xml:space="preserve">Linda expressed concern that we needed to decide on a route for the judges as soon as possible, so that we could focus our attention on e.g. the benches and planters along that route.  The meadow areas were discussed, and it was decided that the draft route should be drawn up at the January meeting.  </w:t>
            </w:r>
          </w:p>
          <w:p w:rsidR="00E9750E" w:rsidRPr="00165DFE" w:rsidRDefault="00E9750E" w:rsidP="00BC1A60">
            <w:pPr>
              <w:rPr>
                <w:rFonts w:ascii="Arial" w:hAnsi="Arial" w:cs="Arial"/>
                <w:b/>
              </w:rPr>
            </w:pPr>
          </w:p>
          <w:p w:rsidR="00DC33E1" w:rsidRDefault="00DC33E1" w:rsidP="00E9750E">
            <w:pPr>
              <w:numPr>
                <w:ilvl w:val="0"/>
                <w:numId w:val="39"/>
              </w:numPr>
              <w:rPr>
                <w:rFonts w:ascii="Arial" w:hAnsi="Arial" w:cs="Arial"/>
              </w:rPr>
            </w:pPr>
            <w:r>
              <w:rPr>
                <w:rFonts w:ascii="Arial" w:hAnsi="Arial" w:cs="Arial"/>
              </w:rPr>
              <w:t>Although we had to use The Golden Lion for our meeting because the Town Council offices were booked, we wondered whether it was in any case a more congenial setting.  Peter asked the owner who said that we were welcome to meet there on a regular basis, and views are sought from other members of the committee.</w:t>
            </w:r>
          </w:p>
          <w:p w:rsidR="00DC33E1" w:rsidRDefault="00DC33E1" w:rsidP="00DC33E1">
            <w:pPr>
              <w:pStyle w:val="ListParagraph"/>
              <w:rPr>
                <w:rFonts w:ascii="Arial" w:hAnsi="Arial" w:cs="Arial"/>
              </w:rPr>
            </w:pPr>
          </w:p>
          <w:p w:rsidR="00DC33E1" w:rsidRDefault="00DC33E1" w:rsidP="00E9750E">
            <w:pPr>
              <w:numPr>
                <w:ilvl w:val="0"/>
                <w:numId w:val="39"/>
              </w:numPr>
              <w:rPr>
                <w:rFonts w:ascii="Arial" w:hAnsi="Arial" w:cs="Arial"/>
              </w:rPr>
            </w:pPr>
            <w:proofErr w:type="spellStart"/>
            <w:r>
              <w:rPr>
                <w:rFonts w:ascii="Arial" w:hAnsi="Arial" w:cs="Arial"/>
              </w:rPr>
              <w:t>Marney</w:t>
            </w:r>
            <w:proofErr w:type="spellEnd"/>
            <w:r>
              <w:rPr>
                <w:rFonts w:ascii="Arial" w:hAnsi="Arial" w:cs="Arial"/>
              </w:rPr>
              <w:t xml:space="preserve"> sent her thanks to the committee for the Park and Ride undertak</w:t>
            </w:r>
            <w:r w:rsidR="00EB3231">
              <w:rPr>
                <w:rFonts w:ascii="Arial" w:hAnsi="Arial" w:cs="Arial"/>
              </w:rPr>
              <w:t xml:space="preserve">ing and </w:t>
            </w:r>
            <w:r w:rsidR="00EB3231" w:rsidRPr="00EB3231">
              <w:rPr>
                <w:rFonts w:ascii="Arial" w:hAnsi="Arial" w:cs="Arial"/>
                <w:b/>
              </w:rPr>
              <w:t>HAPPY CHRISTMAS TO ALL!</w:t>
            </w:r>
            <w:r>
              <w:rPr>
                <w:rFonts w:ascii="Arial" w:hAnsi="Arial" w:cs="Arial"/>
              </w:rPr>
              <w:t xml:space="preserve"> </w:t>
            </w:r>
          </w:p>
          <w:p w:rsidR="006D57E8" w:rsidRPr="00BC1A60" w:rsidRDefault="006D57E8" w:rsidP="00BC1A60">
            <w:pPr>
              <w:rPr>
                <w:rFonts w:ascii="Arial" w:hAnsi="Arial" w:cs="Arial"/>
                <w:b/>
              </w:rPr>
            </w:pPr>
          </w:p>
          <w:p w:rsidR="006D57E8" w:rsidRPr="00BC1A60" w:rsidRDefault="006D57E8" w:rsidP="00165DFE">
            <w:pPr>
              <w:rPr>
                <w:rFonts w:ascii="Arial" w:hAnsi="Arial" w:cs="Arial"/>
                <w:b/>
              </w:rPr>
            </w:pPr>
          </w:p>
          <w:p w:rsidR="005D52E6" w:rsidRPr="00BC1A60" w:rsidRDefault="005D52E6" w:rsidP="005B467C">
            <w:pPr>
              <w:tabs>
                <w:tab w:val="left" w:pos="5961"/>
              </w:tabs>
              <w:rPr>
                <w:rFonts w:ascii="Arial" w:hAnsi="Arial" w:cs="Arial"/>
                <w:color w:val="000000"/>
              </w:rPr>
            </w:pPr>
          </w:p>
          <w:p w:rsidR="005D52E6" w:rsidRPr="00BC1A60" w:rsidRDefault="005D52E6" w:rsidP="005B467C">
            <w:pPr>
              <w:tabs>
                <w:tab w:val="left" w:pos="5961"/>
              </w:tabs>
              <w:rPr>
                <w:rFonts w:ascii="Arial" w:hAnsi="Arial" w:cs="Arial"/>
                <w:b/>
                <w:color w:val="000000"/>
              </w:rPr>
            </w:pPr>
          </w:p>
          <w:p w:rsidR="005D52E6" w:rsidRPr="00BC1A60" w:rsidRDefault="005D52E6" w:rsidP="005B467C">
            <w:pPr>
              <w:tabs>
                <w:tab w:val="left" w:pos="5961"/>
              </w:tabs>
              <w:rPr>
                <w:rFonts w:ascii="Arial" w:hAnsi="Arial" w:cs="Arial"/>
                <w:b/>
                <w:color w:val="000000"/>
              </w:rPr>
            </w:pPr>
            <w:r w:rsidRPr="00BC1A60">
              <w:rPr>
                <w:rFonts w:ascii="Arial" w:hAnsi="Arial" w:cs="Arial"/>
                <w:b/>
                <w:color w:val="000000"/>
              </w:rPr>
              <w:t>NEXT MEETING</w:t>
            </w:r>
          </w:p>
          <w:p w:rsidR="005D52E6" w:rsidRPr="00BC1A60" w:rsidRDefault="005D52E6" w:rsidP="005B467C">
            <w:pPr>
              <w:tabs>
                <w:tab w:val="left" w:pos="5961"/>
              </w:tabs>
              <w:rPr>
                <w:rFonts w:ascii="Arial" w:hAnsi="Arial" w:cs="Arial"/>
                <w:b/>
                <w:color w:val="000000"/>
              </w:rPr>
            </w:pPr>
          </w:p>
          <w:p w:rsidR="005D52E6" w:rsidRDefault="005D52E6" w:rsidP="005B467C">
            <w:pPr>
              <w:tabs>
                <w:tab w:val="left" w:pos="5961"/>
              </w:tabs>
              <w:rPr>
                <w:rFonts w:ascii="Arial" w:hAnsi="Arial" w:cs="Arial"/>
                <w:b/>
                <w:color w:val="000000"/>
              </w:rPr>
            </w:pPr>
            <w:r w:rsidRPr="00BC1A60">
              <w:rPr>
                <w:rFonts w:ascii="Arial" w:hAnsi="Arial" w:cs="Arial"/>
                <w:b/>
                <w:color w:val="000000"/>
              </w:rPr>
              <w:t xml:space="preserve">Monday </w:t>
            </w:r>
            <w:r w:rsidR="00DC33E1">
              <w:rPr>
                <w:rFonts w:ascii="Arial" w:hAnsi="Arial" w:cs="Arial"/>
                <w:b/>
                <w:color w:val="000000"/>
              </w:rPr>
              <w:t>12</w:t>
            </w:r>
            <w:r w:rsidRPr="00BC1A60">
              <w:rPr>
                <w:rFonts w:ascii="Arial" w:hAnsi="Arial" w:cs="Arial"/>
                <w:b/>
                <w:color w:val="000000"/>
                <w:vertAlign w:val="superscript"/>
              </w:rPr>
              <w:t>th</w:t>
            </w:r>
            <w:r w:rsidRPr="00BC1A60">
              <w:rPr>
                <w:rFonts w:ascii="Arial" w:hAnsi="Arial" w:cs="Arial"/>
                <w:b/>
                <w:color w:val="000000"/>
              </w:rPr>
              <w:t xml:space="preserve"> </w:t>
            </w:r>
            <w:r w:rsidR="00DC33E1">
              <w:rPr>
                <w:rFonts w:ascii="Arial" w:hAnsi="Arial" w:cs="Arial"/>
                <w:b/>
                <w:color w:val="000000"/>
              </w:rPr>
              <w:t>January</w:t>
            </w:r>
            <w:r w:rsidRPr="00BC1A60">
              <w:rPr>
                <w:rFonts w:ascii="Arial" w:hAnsi="Arial" w:cs="Arial"/>
                <w:b/>
                <w:color w:val="000000"/>
              </w:rPr>
              <w:t xml:space="preserve"> at 7.30pm </w:t>
            </w:r>
            <w:r w:rsidR="00DC33E1">
              <w:rPr>
                <w:rFonts w:ascii="Arial" w:hAnsi="Arial" w:cs="Arial"/>
                <w:b/>
                <w:color w:val="000000"/>
              </w:rPr>
              <w:t>– venue to be decided.</w:t>
            </w:r>
          </w:p>
          <w:p w:rsidR="00165DFE" w:rsidRPr="00BC1A60" w:rsidRDefault="00165DFE" w:rsidP="005B467C">
            <w:pPr>
              <w:tabs>
                <w:tab w:val="left" w:pos="5961"/>
              </w:tabs>
              <w:rPr>
                <w:rFonts w:ascii="Arial" w:hAnsi="Arial" w:cs="Arial"/>
                <w:b/>
                <w:color w:val="000000"/>
              </w:rPr>
            </w:pPr>
          </w:p>
          <w:p w:rsidR="005D52E6" w:rsidRDefault="005D52E6" w:rsidP="005B467C">
            <w:pPr>
              <w:tabs>
                <w:tab w:val="left" w:pos="5961"/>
              </w:tabs>
              <w:rPr>
                <w:rFonts w:ascii="Arial" w:hAnsi="Arial" w:cs="Arial"/>
                <w:b/>
                <w:color w:val="000000"/>
              </w:rPr>
            </w:pPr>
          </w:p>
          <w:p w:rsidR="00F435FD" w:rsidRDefault="00F435FD" w:rsidP="005B467C">
            <w:pPr>
              <w:tabs>
                <w:tab w:val="left" w:pos="5961"/>
              </w:tabs>
              <w:rPr>
                <w:rFonts w:ascii="Arial" w:hAnsi="Arial" w:cs="Arial"/>
                <w:b/>
                <w:color w:val="000000"/>
              </w:rPr>
            </w:pPr>
          </w:p>
          <w:p w:rsidR="00F435FD" w:rsidRPr="00BC1A60" w:rsidRDefault="00F435FD" w:rsidP="005B467C">
            <w:pPr>
              <w:tabs>
                <w:tab w:val="left" w:pos="5961"/>
              </w:tabs>
              <w:rPr>
                <w:rFonts w:ascii="Arial" w:hAnsi="Arial" w:cs="Arial"/>
                <w:b/>
                <w:color w:val="000000"/>
              </w:rPr>
            </w:pPr>
          </w:p>
          <w:p w:rsidR="00165DFE" w:rsidRDefault="00165DFE" w:rsidP="00165DFE">
            <w:pPr>
              <w:jc w:val="center"/>
              <w:rPr>
                <w:rFonts w:ascii="Arial" w:hAnsi="Arial" w:cs="Arial"/>
                <w:color w:val="009900"/>
              </w:rPr>
            </w:pPr>
            <w:r w:rsidRPr="00BC1A60">
              <w:rPr>
                <w:rFonts w:ascii="Arial" w:hAnsi="Arial" w:cs="Arial"/>
                <w:color w:val="009900"/>
              </w:rPr>
              <w:t>St Ives in Bloom, c/o Town Hall, Market Hill, St Ives PE27 5AL</w:t>
            </w:r>
          </w:p>
          <w:p w:rsidR="00F435FD" w:rsidRPr="00BC1A60" w:rsidRDefault="00F435FD" w:rsidP="00165DFE">
            <w:pPr>
              <w:jc w:val="center"/>
              <w:rPr>
                <w:rFonts w:ascii="Arial" w:hAnsi="Arial" w:cs="Arial"/>
                <w:color w:val="009900"/>
              </w:rPr>
            </w:pPr>
          </w:p>
          <w:p w:rsidR="00165DFE" w:rsidRPr="00BC1A60" w:rsidRDefault="00E95126" w:rsidP="00165DFE">
            <w:pPr>
              <w:jc w:val="center"/>
              <w:rPr>
                <w:rFonts w:ascii="Arial" w:hAnsi="Arial" w:cs="Arial"/>
                <w:color w:val="009900"/>
              </w:rPr>
            </w:pPr>
            <w:hyperlink r:id="rId6" w:history="1">
              <w:r w:rsidR="00165DFE" w:rsidRPr="00BC1A60">
                <w:rPr>
                  <w:rStyle w:val="Hyperlink"/>
                  <w:rFonts w:ascii="Arial" w:hAnsi="Arial" w:cs="Arial"/>
                </w:rPr>
                <w:t>www.stivesinbloom.co.uk</w:t>
              </w:r>
            </w:hyperlink>
          </w:p>
          <w:p w:rsidR="00165DFE" w:rsidRPr="00BC1A60" w:rsidRDefault="00165DFE" w:rsidP="00165DFE">
            <w:pPr>
              <w:tabs>
                <w:tab w:val="left" w:pos="5961"/>
              </w:tabs>
              <w:rPr>
                <w:rFonts w:ascii="Arial" w:hAnsi="Arial" w:cs="Arial"/>
                <w:color w:val="000000"/>
              </w:rPr>
            </w:pPr>
          </w:p>
          <w:p w:rsidR="005D52E6" w:rsidRPr="00BC1A60" w:rsidRDefault="005D52E6" w:rsidP="005B467C">
            <w:pPr>
              <w:tabs>
                <w:tab w:val="left" w:pos="5961"/>
              </w:tabs>
              <w:rPr>
                <w:rFonts w:ascii="Arial" w:hAnsi="Arial" w:cs="Arial"/>
                <w:i/>
                <w:color w:val="000000"/>
              </w:rPr>
            </w:pPr>
          </w:p>
        </w:tc>
        <w:tc>
          <w:tcPr>
            <w:tcW w:w="567" w:type="dxa"/>
          </w:tcPr>
          <w:p w:rsidR="005D52E6" w:rsidRPr="00BC1A60" w:rsidRDefault="005D52E6" w:rsidP="005B467C">
            <w:pPr>
              <w:tabs>
                <w:tab w:val="left" w:pos="5961"/>
              </w:tabs>
              <w:jc w:val="both"/>
              <w:rPr>
                <w:rFonts w:ascii="Arial" w:hAnsi="Arial" w:cs="Arial"/>
                <w:color w:val="000000"/>
              </w:rPr>
            </w:pPr>
          </w:p>
        </w:tc>
        <w:tc>
          <w:tcPr>
            <w:tcW w:w="992" w:type="dxa"/>
          </w:tcPr>
          <w:p w:rsidR="005D52E6" w:rsidRPr="00BC1A60" w:rsidRDefault="005D52E6" w:rsidP="005B467C">
            <w:pPr>
              <w:tabs>
                <w:tab w:val="left" w:pos="5961"/>
              </w:tabs>
              <w:jc w:val="both"/>
              <w:rPr>
                <w:rFonts w:ascii="Arial" w:hAnsi="Arial" w:cs="Arial"/>
                <w:b/>
                <w:color w:val="000000"/>
              </w:rPr>
            </w:pPr>
            <w:r w:rsidRPr="00BC1A60">
              <w:rPr>
                <w:rFonts w:ascii="Arial" w:hAnsi="Arial" w:cs="Arial"/>
                <w:b/>
                <w:color w:val="000000"/>
              </w:rPr>
              <w:t>Action</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60446A" w:rsidRDefault="0060446A" w:rsidP="005B467C">
            <w:pPr>
              <w:tabs>
                <w:tab w:val="left" w:pos="5961"/>
              </w:tabs>
              <w:jc w:val="both"/>
              <w:rPr>
                <w:rFonts w:ascii="Arial" w:hAnsi="Arial" w:cs="Arial"/>
                <w:color w:val="000000"/>
              </w:rPr>
            </w:pPr>
          </w:p>
          <w:p w:rsidR="00E95126" w:rsidRDefault="00E95126" w:rsidP="005B467C">
            <w:pPr>
              <w:tabs>
                <w:tab w:val="left" w:pos="5961"/>
              </w:tabs>
              <w:jc w:val="both"/>
              <w:rPr>
                <w:rFonts w:ascii="Arial" w:hAnsi="Arial" w:cs="Arial"/>
                <w:b/>
                <w:color w:val="000000"/>
              </w:rPr>
            </w:pPr>
          </w:p>
          <w:p w:rsidR="0060446A" w:rsidRPr="0098502A" w:rsidRDefault="0060446A" w:rsidP="005B467C">
            <w:pPr>
              <w:tabs>
                <w:tab w:val="left" w:pos="5961"/>
              </w:tabs>
              <w:jc w:val="both"/>
              <w:rPr>
                <w:rFonts w:ascii="Arial" w:hAnsi="Arial" w:cs="Arial"/>
                <w:b/>
                <w:color w:val="000000"/>
              </w:rPr>
            </w:pPr>
            <w:r w:rsidRPr="0098502A">
              <w:rPr>
                <w:rFonts w:ascii="Arial" w:hAnsi="Arial" w:cs="Arial"/>
                <w:b/>
                <w:color w:val="000000"/>
              </w:rPr>
              <w:t>CS</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FA2AA6" w:rsidRDefault="00FA2AA6" w:rsidP="005B467C">
            <w:pPr>
              <w:tabs>
                <w:tab w:val="left" w:pos="5961"/>
              </w:tabs>
              <w:jc w:val="both"/>
              <w:rPr>
                <w:rFonts w:ascii="Arial" w:hAnsi="Arial" w:cs="Arial"/>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FD1524" w:rsidRDefault="00FD1524"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EB3231" w:rsidRDefault="00EB3231" w:rsidP="005B467C">
            <w:pPr>
              <w:tabs>
                <w:tab w:val="left" w:pos="5961"/>
              </w:tabs>
              <w:jc w:val="both"/>
              <w:rPr>
                <w:rFonts w:ascii="Arial" w:hAnsi="Arial" w:cs="Arial"/>
                <w:b/>
                <w:color w:val="000000"/>
              </w:rPr>
            </w:pPr>
          </w:p>
          <w:p w:rsidR="00C10AAB" w:rsidRDefault="0098502A" w:rsidP="005B467C">
            <w:pPr>
              <w:tabs>
                <w:tab w:val="left" w:pos="5961"/>
              </w:tabs>
              <w:jc w:val="both"/>
              <w:rPr>
                <w:rFonts w:ascii="Arial" w:hAnsi="Arial" w:cs="Arial"/>
                <w:b/>
                <w:color w:val="000000"/>
              </w:rPr>
            </w:pPr>
            <w:r>
              <w:rPr>
                <w:rFonts w:ascii="Arial" w:hAnsi="Arial" w:cs="Arial"/>
                <w:b/>
                <w:color w:val="000000"/>
              </w:rPr>
              <w:t>All</w:t>
            </w:r>
          </w:p>
          <w:p w:rsidR="0098502A" w:rsidRDefault="0098502A" w:rsidP="005B467C">
            <w:pPr>
              <w:tabs>
                <w:tab w:val="left" w:pos="5961"/>
              </w:tabs>
              <w:jc w:val="both"/>
              <w:rPr>
                <w:rFonts w:ascii="Arial" w:hAnsi="Arial" w:cs="Arial"/>
                <w:b/>
                <w:color w:val="000000"/>
              </w:rPr>
            </w:pPr>
          </w:p>
          <w:p w:rsidR="00FA2AA6" w:rsidRDefault="00FA2AA6" w:rsidP="005B467C">
            <w:pPr>
              <w:tabs>
                <w:tab w:val="left" w:pos="5961"/>
              </w:tabs>
              <w:jc w:val="both"/>
              <w:rPr>
                <w:rFonts w:ascii="Arial" w:hAnsi="Arial" w:cs="Arial"/>
                <w:b/>
                <w:color w:val="000000"/>
              </w:rPr>
            </w:pPr>
          </w:p>
          <w:p w:rsidR="00FA2AA6" w:rsidRDefault="00FA2AA6" w:rsidP="005B467C">
            <w:pPr>
              <w:tabs>
                <w:tab w:val="left" w:pos="5961"/>
              </w:tabs>
              <w:jc w:val="both"/>
              <w:rPr>
                <w:rFonts w:ascii="Arial" w:hAnsi="Arial" w:cs="Arial"/>
                <w:b/>
                <w:color w:val="000000"/>
              </w:rPr>
            </w:pPr>
          </w:p>
          <w:p w:rsidR="00EB3231" w:rsidRDefault="00EB3231" w:rsidP="005B467C">
            <w:pPr>
              <w:tabs>
                <w:tab w:val="left" w:pos="5961"/>
              </w:tabs>
              <w:jc w:val="both"/>
              <w:rPr>
                <w:rFonts w:ascii="Arial" w:hAnsi="Arial" w:cs="Arial"/>
                <w:b/>
                <w:color w:val="000000"/>
              </w:rPr>
            </w:pPr>
          </w:p>
          <w:p w:rsidR="0098502A" w:rsidRDefault="0098502A" w:rsidP="005B467C">
            <w:pPr>
              <w:tabs>
                <w:tab w:val="left" w:pos="5961"/>
              </w:tabs>
              <w:jc w:val="both"/>
              <w:rPr>
                <w:rFonts w:ascii="Arial" w:hAnsi="Arial" w:cs="Arial"/>
                <w:b/>
                <w:color w:val="000000"/>
              </w:rPr>
            </w:pPr>
            <w:r>
              <w:rPr>
                <w:rFonts w:ascii="Arial" w:hAnsi="Arial" w:cs="Arial"/>
                <w:b/>
                <w:color w:val="000000"/>
              </w:rPr>
              <w:t>HG</w:t>
            </w: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FA2365" w:rsidRDefault="00FA2365"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r>
              <w:rPr>
                <w:rFonts w:ascii="Arial" w:hAnsi="Arial" w:cs="Arial"/>
                <w:b/>
                <w:color w:val="000000"/>
              </w:rPr>
              <w:t>HG</w:t>
            </w: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FA2365" w:rsidRDefault="00FA2365" w:rsidP="005B467C">
            <w:pPr>
              <w:tabs>
                <w:tab w:val="left" w:pos="5961"/>
              </w:tabs>
              <w:jc w:val="both"/>
              <w:rPr>
                <w:rFonts w:ascii="Arial" w:hAnsi="Arial" w:cs="Arial"/>
                <w:color w:val="000000"/>
              </w:rPr>
            </w:pPr>
          </w:p>
          <w:p w:rsidR="00C500BA" w:rsidRDefault="00C500BA" w:rsidP="005B467C">
            <w:pPr>
              <w:tabs>
                <w:tab w:val="left" w:pos="5961"/>
              </w:tabs>
              <w:jc w:val="both"/>
              <w:rPr>
                <w:rFonts w:ascii="Arial" w:hAnsi="Arial" w:cs="Arial"/>
                <w:color w:val="000000"/>
              </w:rPr>
            </w:pPr>
          </w:p>
          <w:p w:rsidR="00EB3231" w:rsidRDefault="00EB3231" w:rsidP="005B467C">
            <w:pPr>
              <w:tabs>
                <w:tab w:val="left" w:pos="5961"/>
              </w:tabs>
              <w:jc w:val="both"/>
              <w:rPr>
                <w:rFonts w:ascii="Arial" w:hAnsi="Arial" w:cs="Arial"/>
                <w:color w:val="000000"/>
              </w:rPr>
            </w:pPr>
          </w:p>
          <w:p w:rsidR="00FA2365" w:rsidRPr="00BC1A60" w:rsidRDefault="00FA2365" w:rsidP="005B467C">
            <w:pPr>
              <w:tabs>
                <w:tab w:val="left" w:pos="5961"/>
              </w:tabs>
              <w:jc w:val="both"/>
              <w:rPr>
                <w:rFonts w:ascii="Arial" w:hAnsi="Arial" w:cs="Arial"/>
                <w:color w:val="000000"/>
              </w:rPr>
            </w:pPr>
          </w:p>
          <w:p w:rsidR="005D52E6" w:rsidRPr="00BC1A60" w:rsidRDefault="009B3D78" w:rsidP="005B467C">
            <w:pPr>
              <w:tabs>
                <w:tab w:val="left" w:pos="5961"/>
              </w:tabs>
              <w:jc w:val="both"/>
              <w:rPr>
                <w:rFonts w:ascii="Arial" w:hAnsi="Arial" w:cs="Arial"/>
                <w:b/>
                <w:color w:val="000000"/>
              </w:rPr>
            </w:pPr>
            <w:r w:rsidRPr="00BC1A60">
              <w:rPr>
                <w:rFonts w:ascii="Arial" w:hAnsi="Arial" w:cs="Arial"/>
                <w:b/>
                <w:color w:val="000000"/>
              </w:rPr>
              <w:t>HG</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8028FB" w:rsidRDefault="008028FB" w:rsidP="005B467C">
            <w:pPr>
              <w:tabs>
                <w:tab w:val="left" w:pos="5961"/>
              </w:tabs>
              <w:jc w:val="both"/>
              <w:rPr>
                <w:rFonts w:ascii="Arial" w:hAnsi="Arial" w:cs="Arial"/>
                <w:b/>
                <w:color w:val="000000"/>
              </w:rPr>
            </w:pPr>
            <w:r w:rsidRPr="008028FB">
              <w:rPr>
                <w:rFonts w:ascii="Arial" w:hAnsi="Arial" w:cs="Arial"/>
                <w:b/>
                <w:color w:val="000000"/>
              </w:rPr>
              <w:t>HG</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8028FB" w:rsidRDefault="008028FB" w:rsidP="005B467C">
            <w:pPr>
              <w:tabs>
                <w:tab w:val="left" w:pos="5961"/>
              </w:tabs>
              <w:jc w:val="both"/>
              <w:rPr>
                <w:rFonts w:ascii="Arial" w:hAnsi="Arial" w:cs="Arial"/>
                <w:color w:val="000000"/>
              </w:rPr>
            </w:pPr>
          </w:p>
          <w:p w:rsidR="008028FB" w:rsidRDefault="008028FB" w:rsidP="005B467C">
            <w:pPr>
              <w:tabs>
                <w:tab w:val="left" w:pos="5961"/>
              </w:tabs>
              <w:jc w:val="both"/>
              <w:rPr>
                <w:rFonts w:ascii="Arial" w:hAnsi="Arial" w:cs="Arial"/>
                <w:color w:val="000000"/>
              </w:rPr>
            </w:pPr>
          </w:p>
          <w:p w:rsidR="008028FB" w:rsidRDefault="008028FB" w:rsidP="005B467C">
            <w:pPr>
              <w:tabs>
                <w:tab w:val="left" w:pos="5961"/>
              </w:tabs>
              <w:jc w:val="both"/>
              <w:rPr>
                <w:rFonts w:ascii="Arial" w:hAnsi="Arial" w:cs="Arial"/>
                <w:color w:val="000000"/>
              </w:rPr>
            </w:pPr>
          </w:p>
          <w:p w:rsidR="008028FB" w:rsidRDefault="008028FB" w:rsidP="005B467C">
            <w:pPr>
              <w:tabs>
                <w:tab w:val="left" w:pos="5961"/>
              </w:tabs>
              <w:jc w:val="both"/>
              <w:rPr>
                <w:rFonts w:ascii="Arial" w:hAnsi="Arial" w:cs="Arial"/>
                <w:color w:val="000000"/>
              </w:rPr>
            </w:pPr>
          </w:p>
          <w:p w:rsidR="008028FB" w:rsidRPr="00BC1A60" w:rsidRDefault="008028FB"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EB3231" w:rsidRDefault="00EB3231" w:rsidP="005B467C">
            <w:pPr>
              <w:tabs>
                <w:tab w:val="left" w:pos="5961"/>
              </w:tabs>
              <w:jc w:val="both"/>
              <w:rPr>
                <w:rFonts w:ascii="Arial" w:hAnsi="Arial" w:cs="Arial"/>
                <w:color w:val="000000"/>
              </w:rPr>
            </w:pPr>
          </w:p>
          <w:p w:rsidR="00EB3231" w:rsidRDefault="00EB3231" w:rsidP="005B467C">
            <w:pPr>
              <w:tabs>
                <w:tab w:val="left" w:pos="5961"/>
              </w:tabs>
              <w:jc w:val="both"/>
              <w:rPr>
                <w:rFonts w:ascii="Arial" w:hAnsi="Arial" w:cs="Arial"/>
                <w:color w:val="000000"/>
              </w:rPr>
            </w:pPr>
          </w:p>
          <w:p w:rsidR="00EB3231" w:rsidRDefault="00EB3231" w:rsidP="005B467C">
            <w:pPr>
              <w:tabs>
                <w:tab w:val="left" w:pos="5961"/>
              </w:tabs>
              <w:jc w:val="both"/>
              <w:rPr>
                <w:rFonts w:ascii="Arial" w:hAnsi="Arial" w:cs="Arial"/>
                <w:color w:val="000000"/>
              </w:rPr>
            </w:pPr>
          </w:p>
          <w:p w:rsidR="00EB3231" w:rsidRDefault="00EB3231" w:rsidP="005B467C">
            <w:pPr>
              <w:tabs>
                <w:tab w:val="left" w:pos="5961"/>
              </w:tabs>
              <w:jc w:val="both"/>
              <w:rPr>
                <w:rFonts w:ascii="Arial" w:hAnsi="Arial" w:cs="Arial"/>
                <w:color w:val="000000"/>
              </w:rPr>
            </w:pPr>
          </w:p>
          <w:p w:rsidR="00E95126" w:rsidRDefault="00E95126" w:rsidP="005B467C">
            <w:pPr>
              <w:tabs>
                <w:tab w:val="left" w:pos="5961"/>
              </w:tabs>
              <w:jc w:val="both"/>
              <w:rPr>
                <w:rFonts w:ascii="Arial" w:hAnsi="Arial" w:cs="Arial"/>
                <w:color w:val="000000"/>
              </w:rPr>
            </w:pPr>
          </w:p>
          <w:p w:rsidR="005D52E6" w:rsidRPr="00975C71" w:rsidRDefault="00975C71" w:rsidP="005B467C">
            <w:pPr>
              <w:tabs>
                <w:tab w:val="left" w:pos="5961"/>
              </w:tabs>
              <w:jc w:val="both"/>
              <w:rPr>
                <w:rFonts w:ascii="Arial" w:hAnsi="Arial" w:cs="Arial"/>
                <w:b/>
                <w:color w:val="000000"/>
              </w:rPr>
            </w:pPr>
            <w:r w:rsidRPr="00975C71">
              <w:rPr>
                <w:rFonts w:ascii="Arial" w:hAnsi="Arial" w:cs="Arial"/>
                <w:b/>
                <w:color w:val="000000"/>
              </w:rPr>
              <w:t>MH</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975C71" w:rsidP="005B467C">
            <w:pPr>
              <w:tabs>
                <w:tab w:val="left" w:pos="5961"/>
              </w:tabs>
              <w:jc w:val="both"/>
              <w:rPr>
                <w:rFonts w:ascii="Arial" w:hAnsi="Arial" w:cs="Arial"/>
                <w:color w:val="000000"/>
              </w:rPr>
            </w:pPr>
            <w:r>
              <w:rPr>
                <w:rFonts w:ascii="Arial" w:hAnsi="Arial" w:cs="Arial"/>
                <w:b/>
                <w:color w:val="000000"/>
              </w:rPr>
              <w:t>JB</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b/>
                <w:color w:val="000000"/>
              </w:rPr>
            </w:pPr>
          </w:p>
          <w:p w:rsidR="008028FB" w:rsidRPr="00BC1A60" w:rsidRDefault="008028FB" w:rsidP="005B467C">
            <w:pPr>
              <w:tabs>
                <w:tab w:val="left" w:pos="5961"/>
              </w:tabs>
              <w:jc w:val="both"/>
              <w:rPr>
                <w:rFonts w:ascii="Arial" w:hAnsi="Arial" w:cs="Arial"/>
                <w:b/>
                <w:color w:val="000000"/>
              </w:rPr>
            </w:pPr>
            <w:r>
              <w:rPr>
                <w:rFonts w:ascii="Arial" w:hAnsi="Arial" w:cs="Arial"/>
                <w:b/>
                <w:color w:val="000000"/>
              </w:rPr>
              <w:t>HG</w:t>
            </w:r>
          </w:p>
          <w:p w:rsidR="005D52E6" w:rsidRPr="00BC1A60" w:rsidRDefault="005D52E6" w:rsidP="005B467C">
            <w:pPr>
              <w:tabs>
                <w:tab w:val="left" w:pos="5961"/>
              </w:tabs>
              <w:jc w:val="both"/>
              <w:rPr>
                <w:rFonts w:ascii="Arial" w:hAnsi="Arial" w:cs="Arial"/>
                <w:b/>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b/>
                <w:color w:val="000000"/>
              </w:rPr>
            </w:pPr>
          </w:p>
          <w:p w:rsidR="005D52E6" w:rsidRPr="00BC1A60" w:rsidRDefault="005D52E6" w:rsidP="005B467C">
            <w:pPr>
              <w:tabs>
                <w:tab w:val="left" w:pos="5961"/>
              </w:tabs>
              <w:jc w:val="both"/>
              <w:rPr>
                <w:rFonts w:ascii="Arial" w:hAnsi="Arial" w:cs="Arial"/>
                <w:b/>
                <w:color w:val="000000"/>
              </w:rPr>
            </w:pPr>
          </w:p>
        </w:tc>
        <w:tc>
          <w:tcPr>
            <w:tcW w:w="3402" w:type="dxa"/>
          </w:tcPr>
          <w:p w:rsidR="005D52E6" w:rsidRPr="00BC1A60" w:rsidRDefault="005D52E6" w:rsidP="005B467C">
            <w:pPr>
              <w:tabs>
                <w:tab w:val="left" w:pos="5961"/>
              </w:tabs>
              <w:jc w:val="both"/>
              <w:rPr>
                <w:rFonts w:ascii="Arial" w:hAnsi="Arial" w:cs="Arial"/>
                <w:b/>
                <w:color w:val="000000"/>
              </w:rPr>
            </w:pPr>
          </w:p>
        </w:tc>
      </w:tr>
    </w:tbl>
    <w:p w:rsidR="004C0E3F" w:rsidRPr="00C647EF" w:rsidRDefault="004C0E3F" w:rsidP="00BD2928">
      <w:pPr>
        <w:rPr>
          <w:b/>
          <w:color w:val="000000"/>
        </w:rPr>
      </w:pPr>
    </w:p>
    <w:sectPr w:rsidR="004C0E3F" w:rsidRPr="00C647EF">
      <w:pgSz w:w="12240" w:h="15840"/>
      <w:pgMar w:top="1440" w:right="1797" w:bottom="24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D4DF4"/>
    <w:multiLevelType w:val="hybridMultilevel"/>
    <w:tmpl w:val="B388DB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81C5C05"/>
    <w:multiLevelType w:val="hybridMultilevel"/>
    <w:tmpl w:val="DF100D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7D20BD"/>
    <w:multiLevelType w:val="hybridMultilevel"/>
    <w:tmpl w:val="52A61A8A"/>
    <w:lvl w:ilvl="0" w:tplc="E092D370">
      <w:start w:val="2013"/>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AC19D6"/>
    <w:multiLevelType w:val="hybridMultilevel"/>
    <w:tmpl w:val="9DFAF1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0721738"/>
    <w:multiLevelType w:val="hybridMultilevel"/>
    <w:tmpl w:val="FE4C2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3332C5F"/>
    <w:multiLevelType w:val="hybridMultilevel"/>
    <w:tmpl w:val="16B8E6AE"/>
    <w:lvl w:ilvl="0" w:tplc="5262046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67949B4"/>
    <w:multiLevelType w:val="hybridMultilevel"/>
    <w:tmpl w:val="75AA56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F2A5799"/>
    <w:multiLevelType w:val="hybridMultilevel"/>
    <w:tmpl w:val="1BC81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2F6DDB"/>
    <w:multiLevelType w:val="hybridMultilevel"/>
    <w:tmpl w:val="640CAAC8"/>
    <w:lvl w:ilvl="0" w:tplc="BA329636">
      <w:start w:val="1"/>
      <w:numFmt w:val="decimal"/>
      <w:lvlText w:val="%1"/>
      <w:lvlJc w:val="left"/>
      <w:pPr>
        <w:tabs>
          <w:tab w:val="num" w:pos="2160"/>
        </w:tabs>
        <w:ind w:left="2160" w:hanging="720"/>
      </w:pPr>
      <w:rPr>
        <w:rFonts w:hint="default"/>
      </w:rPr>
    </w:lvl>
    <w:lvl w:ilvl="1" w:tplc="5FB65B3A">
      <w:start w:val="6"/>
      <w:numFmt w:val="bullet"/>
      <w:lvlText w:val="-"/>
      <w:lvlJc w:val="left"/>
      <w:pPr>
        <w:tabs>
          <w:tab w:val="num" w:pos="2520"/>
        </w:tabs>
        <w:ind w:left="2520" w:hanging="360"/>
      </w:pPr>
      <w:rPr>
        <w:rFonts w:ascii="Arial" w:eastAsia="Times New Roman" w:hAnsi="Arial" w:cs="Aria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23CD33AC"/>
    <w:multiLevelType w:val="hybridMultilevel"/>
    <w:tmpl w:val="FB1266E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3FC2E1F"/>
    <w:multiLevelType w:val="hybridMultilevel"/>
    <w:tmpl w:val="C8EA5990"/>
    <w:lvl w:ilvl="0" w:tplc="FFA4C40E">
      <w:start w:val="20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B6189A"/>
    <w:multiLevelType w:val="hybridMultilevel"/>
    <w:tmpl w:val="0088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6D5A0D"/>
    <w:multiLevelType w:val="hybridMultilevel"/>
    <w:tmpl w:val="5782A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A8909C3"/>
    <w:multiLevelType w:val="hybridMultilevel"/>
    <w:tmpl w:val="59B00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AF06B45"/>
    <w:multiLevelType w:val="hybridMultilevel"/>
    <w:tmpl w:val="00FE6252"/>
    <w:lvl w:ilvl="0" w:tplc="385472FE">
      <w:start w:val="20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C266873"/>
    <w:multiLevelType w:val="hybridMultilevel"/>
    <w:tmpl w:val="92DCA412"/>
    <w:lvl w:ilvl="0" w:tplc="385472FE">
      <w:start w:val="20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CC533A0"/>
    <w:multiLevelType w:val="hybridMultilevel"/>
    <w:tmpl w:val="974235EA"/>
    <w:lvl w:ilvl="0" w:tplc="E092D370">
      <w:start w:val="2014"/>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EF81E34"/>
    <w:multiLevelType w:val="hybridMultilevel"/>
    <w:tmpl w:val="ACA84F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44D2315"/>
    <w:multiLevelType w:val="hybridMultilevel"/>
    <w:tmpl w:val="2A767160"/>
    <w:lvl w:ilvl="0" w:tplc="E092D370">
      <w:start w:val="201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2C1C30"/>
    <w:multiLevelType w:val="hybridMultilevel"/>
    <w:tmpl w:val="17986A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A45DCA"/>
    <w:multiLevelType w:val="hybridMultilevel"/>
    <w:tmpl w:val="22AE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2796B22"/>
    <w:multiLevelType w:val="hybridMultilevel"/>
    <w:tmpl w:val="F06E63AE"/>
    <w:lvl w:ilvl="0" w:tplc="F1667BBA">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922430"/>
    <w:multiLevelType w:val="hybridMultilevel"/>
    <w:tmpl w:val="496886D2"/>
    <w:lvl w:ilvl="0" w:tplc="41326D0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6AA20C4"/>
    <w:multiLevelType w:val="hybridMultilevel"/>
    <w:tmpl w:val="8294FDA4"/>
    <w:lvl w:ilvl="0" w:tplc="385472FE">
      <w:start w:val="20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796B3E"/>
    <w:multiLevelType w:val="hybridMultilevel"/>
    <w:tmpl w:val="D264F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F7638ED"/>
    <w:multiLevelType w:val="hybridMultilevel"/>
    <w:tmpl w:val="451CD304"/>
    <w:lvl w:ilvl="0" w:tplc="E092D370">
      <w:start w:val="2013"/>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1421F42"/>
    <w:multiLevelType w:val="hybridMultilevel"/>
    <w:tmpl w:val="DD84AA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50F58A2"/>
    <w:multiLevelType w:val="hybridMultilevel"/>
    <w:tmpl w:val="F0580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5349C0"/>
    <w:multiLevelType w:val="hybridMultilevel"/>
    <w:tmpl w:val="2780D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2FF0DAC"/>
    <w:multiLevelType w:val="hybridMultilevel"/>
    <w:tmpl w:val="4D785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AB2761D"/>
    <w:multiLevelType w:val="hybridMultilevel"/>
    <w:tmpl w:val="0A50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CF65FF4"/>
    <w:multiLevelType w:val="hybridMultilevel"/>
    <w:tmpl w:val="B5A05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EE92731"/>
    <w:multiLevelType w:val="hybridMultilevel"/>
    <w:tmpl w:val="59BE28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F671E47"/>
    <w:multiLevelType w:val="hybridMultilevel"/>
    <w:tmpl w:val="5CF48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F6A73CE"/>
    <w:multiLevelType w:val="hybridMultilevel"/>
    <w:tmpl w:val="FF34FB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45646C3"/>
    <w:multiLevelType w:val="hybridMultilevel"/>
    <w:tmpl w:val="4CB4E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803541F"/>
    <w:multiLevelType w:val="hybridMultilevel"/>
    <w:tmpl w:val="D7CC4D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8E54603"/>
    <w:multiLevelType w:val="hybridMultilevel"/>
    <w:tmpl w:val="AB02E5FA"/>
    <w:lvl w:ilvl="0" w:tplc="E092D370">
      <w:start w:val="2014"/>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9DD538F"/>
    <w:multiLevelType w:val="hybridMultilevel"/>
    <w:tmpl w:val="A322FF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4"/>
  </w:num>
  <w:num w:numId="3">
    <w:abstractNumId w:val="12"/>
  </w:num>
  <w:num w:numId="4">
    <w:abstractNumId w:val="0"/>
  </w:num>
  <w:num w:numId="5">
    <w:abstractNumId w:val="38"/>
  </w:num>
  <w:num w:numId="6">
    <w:abstractNumId w:val="36"/>
  </w:num>
  <w:num w:numId="7">
    <w:abstractNumId w:val="17"/>
  </w:num>
  <w:num w:numId="8">
    <w:abstractNumId w:val="29"/>
  </w:num>
  <w:num w:numId="9">
    <w:abstractNumId w:val="4"/>
  </w:num>
  <w:num w:numId="10">
    <w:abstractNumId w:val="19"/>
  </w:num>
  <w:num w:numId="11">
    <w:abstractNumId w:val="32"/>
  </w:num>
  <w:num w:numId="12">
    <w:abstractNumId w:val="35"/>
  </w:num>
  <w:num w:numId="13">
    <w:abstractNumId w:val="20"/>
  </w:num>
  <w:num w:numId="14">
    <w:abstractNumId w:val="1"/>
  </w:num>
  <w:num w:numId="15">
    <w:abstractNumId w:val="3"/>
  </w:num>
  <w:num w:numId="16">
    <w:abstractNumId w:val="7"/>
  </w:num>
  <w:num w:numId="17">
    <w:abstractNumId w:val="27"/>
  </w:num>
  <w:num w:numId="18">
    <w:abstractNumId w:val="11"/>
  </w:num>
  <w:num w:numId="19">
    <w:abstractNumId w:val="26"/>
  </w:num>
  <w:num w:numId="20">
    <w:abstractNumId w:val="18"/>
  </w:num>
  <w:num w:numId="21">
    <w:abstractNumId w:val="2"/>
  </w:num>
  <w:num w:numId="22">
    <w:abstractNumId w:val="37"/>
  </w:num>
  <w:num w:numId="23">
    <w:abstractNumId w:val="16"/>
  </w:num>
  <w:num w:numId="24">
    <w:abstractNumId w:val="25"/>
  </w:num>
  <w:num w:numId="25">
    <w:abstractNumId w:val="10"/>
  </w:num>
  <w:num w:numId="26">
    <w:abstractNumId w:val="14"/>
  </w:num>
  <w:num w:numId="27">
    <w:abstractNumId w:val="15"/>
  </w:num>
  <w:num w:numId="28">
    <w:abstractNumId w:val="23"/>
  </w:num>
  <w:num w:numId="29">
    <w:abstractNumId w:val="30"/>
  </w:num>
  <w:num w:numId="30">
    <w:abstractNumId w:val="21"/>
  </w:num>
  <w:num w:numId="31">
    <w:abstractNumId w:val="22"/>
  </w:num>
  <w:num w:numId="32">
    <w:abstractNumId w:val="5"/>
  </w:num>
  <w:num w:numId="33">
    <w:abstractNumId w:val="8"/>
  </w:num>
  <w:num w:numId="34">
    <w:abstractNumId w:val="31"/>
  </w:num>
  <w:num w:numId="35">
    <w:abstractNumId w:val="34"/>
  </w:num>
  <w:num w:numId="36">
    <w:abstractNumId w:val="9"/>
  </w:num>
  <w:num w:numId="37">
    <w:abstractNumId w:val="13"/>
  </w:num>
  <w:num w:numId="38">
    <w:abstractNumId w:val="28"/>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1778"/>
    <w:rsid w:val="00022DAB"/>
    <w:rsid w:val="00024328"/>
    <w:rsid w:val="00025C45"/>
    <w:rsid w:val="00041724"/>
    <w:rsid w:val="000447DE"/>
    <w:rsid w:val="00073A26"/>
    <w:rsid w:val="0007484B"/>
    <w:rsid w:val="00085C95"/>
    <w:rsid w:val="00087267"/>
    <w:rsid w:val="000B0203"/>
    <w:rsid w:val="000C425F"/>
    <w:rsid w:val="000D4733"/>
    <w:rsid w:val="000E2804"/>
    <w:rsid w:val="000F6B17"/>
    <w:rsid w:val="00132655"/>
    <w:rsid w:val="00145AB6"/>
    <w:rsid w:val="001652B9"/>
    <w:rsid w:val="00165DFE"/>
    <w:rsid w:val="001B240D"/>
    <w:rsid w:val="001C5A21"/>
    <w:rsid w:val="001D79CF"/>
    <w:rsid w:val="001F1DD7"/>
    <w:rsid w:val="001F30C0"/>
    <w:rsid w:val="00205BB8"/>
    <w:rsid w:val="00237E54"/>
    <w:rsid w:val="0024345D"/>
    <w:rsid w:val="0028248E"/>
    <w:rsid w:val="00291D59"/>
    <w:rsid w:val="002A74A3"/>
    <w:rsid w:val="002D31D0"/>
    <w:rsid w:val="002E058B"/>
    <w:rsid w:val="002E1FCE"/>
    <w:rsid w:val="002E5BFD"/>
    <w:rsid w:val="002E64DA"/>
    <w:rsid w:val="002E74AE"/>
    <w:rsid w:val="002F79EE"/>
    <w:rsid w:val="00317202"/>
    <w:rsid w:val="00331EB0"/>
    <w:rsid w:val="00354A78"/>
    <w:rsid w:val="00362491"/>
    <w:rsid w:val="003629CE"/>
    <w:rsid w:val="00367F29"/>
    <w:rsid w:val="0038200B"/>
    <w:rsid w:val="003867E1"/>
    <w:rsid w:val="003B3CBA"/>
    <w:rsid w:val="003C5F7D"/>
    <w:rsid w:val="003D046B"/>
    <w:rsid w:val="003D3148"/>
    <w:rsid w:val="003E5DD8"/>
    <w:rsid w:val="00400C0D"/>
    <w:rsid w:val="00403D12"/>
    <w:rsid w:val="00473667"/>
    <w:rsid w:val="004836FC"/>
    <w:rsid w:val="0049478F"/>
    <w:rsid w:val="004C0E3F"/>
    <w:rsid w:val="004C395C"/>
    <w:rsid w:val="004D2B60"/>
    <w:rsid w:val="004F3CCE"/>
    <w:rsid w:val="00501E50"/>
    <w:rsid w:val="005114AD"/>
    <w:rsid w:val="0052292F"/>
    <w:rsid w:val="005273B7"/>
    <w:rsid w:val="00532822"/>
    <w:rsid w:val="00544812"/>
    <w:rsid w:val="0056130C"/>
    <w:rsid w:val="00576606"/>
    <w:rsid w:val="00577A8C"/>
    <w:rsid w:val="005934E3"/>
    <w:rsid w:val="00595E97"/>
    <w:rsid w:val="005A49A1"/>
    <w:rsid w:val="005D52E6"/>
    <w:rsid w:val="005F483C"/>
    <w:rsid w:val="0060446A"/>
    <w:rsid w:val="0065308D"/>
    <w:rsid w:val="00654186"/>
    <w:rsid w:val="00685367"/>
    <w:rsid w:val="006B1AFA"/>
    <w:rsid w:val="006C24D5"/>
    <w:rsid w:val="006D02BC"/>
    <w:rsid w:val="006D57E8"/>
    <w:rsid w:val="00702B81"/>
    <w:rsid w:val="0072130E"/>
    <w:rsid w:val="007345BE"/>
    <w:rsid w:val="00746B5B"/>
    <w:rsid w:val="00761CE5"/>
    <w:rsid w:val="00770F59"/>
    <w:rsid w:val="007771DF"/>
    <w:rsid w:val="00794DC7"/>
    <w:rsid w:val="007E461E"/>
    <w:rsid w:val="00801237"/>
    <w:rsid w:val="008028FB"/>
    <w:rsid w:val="008C1907"/>
    <w:rsid w:val="008C37B2"/>
    <w:rsid w:val="008D4A6E"/>
    <w:rsid w:val="008D5687"/>
    <w:rsid w:val="008E3F40"/>
    <w:rsid w:val="008F41A7"/>
    <w:rsid w:val="00911A1E"/>
    <w:rsid w:val="009256E8"/>
    <w:rsid w:val="00940B16"/>
    <w:rsid w:val="0094284B"/>
    <w:rsid w:val="00950E78"/>
    <w:rsid w:val="00953ABD"/>
    <w:rsid w:val="009645F2"/>
    <w:rsid w:val="00975C71"/>
    <w:rsid w:val="0098502A"/>
    <w:rsid w:val="00993FB3"/>
    <w:rsid w:val="00997774"/>
    <w:rsid w:val="009A6DB6"/>
    <w:rsid w:val="009B3D78"/>
    <w:rsid w:val="009D37A0"/>
    <w:rsid w:val="00A02E69"/>
    <w:rsid w:val="00A04D4A"/>
    <w:rsid w:val="00A1160B"/>
    <w:rsid w:val="00A163C3"/>
    <w:rsid w:val="00A63413"/>
    <w:rsid w:val="00A661BE"/>
    <w:rsid w:val="00A76DC5"/>
    <w:rsid w:val="00A77278"/>
    <w:rsid w:val="00A83BAE"/>
    <w:rsid w:val="00A94096"/>
    <w:rsid w:val="00AA7668"/>
    <w:rsid w:val="00AA7707"/>
    <w:rsid w:val="00AC10EE"/>
    <w:rsid w:val="00AF137C"/>
    <w:rsid w:val="00B44D92"/>
    <w:rsid w:val="00B454AF"/>
    <w:rsid w:val="00B67871"/>
    <w:rsid w:val="00B84E40"/>
    <w:rsid w:val="00B93157"/>
    <w:rsid w:val="00BC1788"/>
    <w:rsid w:val="00BC1A60"/>
    <w:rsid w:val="00BD2928"/>
    <w:rsid w:val="00BF4A00"/>
    <w:rsid w:val="00C10AAB"/>
    <w:rsid w:val="00C500BA"/>
    <w:rsid w:val="00C60164"/>
    <w:rsid w:val="00C63260"/>
    <w:rsid w:val="00C647CF"/>
    <w:rsid w:val="00C647EF"/>
    <w:rsid w:val="00C90105"/>
    <w:rsid w:val="00C93E6A"/>
    <w:rsid w:val="00C971A4"/>
    <w:rsid w:val="00CC4ED2"/>
    <w:rsid w:val="00CF2AA1"/>
    <w:rsid w:val="00D07466"/>
    <w:rsid w:val="00D2603C"/>
    <w:rsid w:val="00D33EE0"/>
    <w:rsid w:val="00DA38E2"/>
    <w:rsid w:val="00DC33E1"/>
    <w:rsid w:val="00DD3C7A"/>
    <w:rsid w:val="00DD4C63"/>
    <w:rsid w:val="00E0261A"/>
    <w:rsid w:val="00E32653"/>
    <w:rsid w:val="00E34D4F"/>
    <w:rsid w:val="00E36899"/>
    <w:rsid w:val="00E3737B"/>
    <w:rsid w:val="00E40FC4"/>
    <w:rsid w:val="00E95126"/>
    <w:rsid w:val="00E9750E"/>
    <w:rsid w:val="00EB3231"/>
    <w:rsid w:val="00EC60F7"/>
    <w:rsid w:val="00ED1B77"/>
    <w:rsid w:val="00ED2369"/>
    <w:rsid w:val="00ED5AF1"/>
    <w:rsid w:val="00EE057C"/>
    <w:rsid w:val="00EE08FA"/>
    <w:rsid w:val="00EE3138"/>
    <w:rsid w:val="00EE48B8"/>
    <w:rsid w:val="00EE7513"/>
    <w:rsid w:val="00F139D6"/>
    <w:rsid w:val="00F22F85"/>
    <w:rsid w:val="00F238AF"/>
    <w:rsid w:val="00F241D6"/>
    <w:rsid w:val="00F27E04"/>
    <w:rsid w:val="00F37FE4"/>
    <w:rsid w:val="00F435FD"/>
    <w:rsid w:val="00F449DF"/>
    <w:rsid w:val="00F52662"/>
    <w:rsid w:val="00FA2365"/>
    <w:rsid w:val="00FA2AA6"/>
    <w:rsid w:val="00FD1524"/>
    <w:rsid w:val="00FD1E72"/>
    <w:rsid w:val="00FE2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590CB-8E4B-462C-BC8D-B517DAD7A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7177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8</cp:revision>
  <cp:lastPrinted>2014-04-23T15:02:00Z</cp:lastPrinted>
  <dcterms:created xsi:type="dcterms:W3CDTF">2014-12-09T08:03:00Z</dcterms:created>
  <dcterms:modified xsi:type="dcterms:W3CDTF">2014-12-10T09:37:00Z</dcterms:modified>
</cp:coreProperties>
</file>